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83" w:rsidRPr="002D3232" w:rsidRDefault="00684E83" w:rsidP="00684E83">
      <w:pPr>
        <w:spacing w:line="240" w:lineRule="atLeast"/>
        <w:rPr>
          <w:rFonts w:ascii="Times New Roman" w:hAnsi="Times New Roman" w:cs="Times New Roman"/>
          <w:color w:val="000000"/>
          <w:sz w:val="28"/>
          <w:szCs w:val="28"/>
        </w:rPr>
      </w:pPr>
      <w:r w:rsidRPr="002D3232">
        <w:rPr>
          <w:rFonts w:ascii="Times New Roman" w:hAnsi="Times New Roman" w:cs="Times New Roman"/>
          <w:b/>
          <w:bCs/>
          <w:color w:val="000000"/>
          <w:sz w:val="28"/>
          <w:szCs w:val="28"/>
        </w:rPr>
        <w:t>МИНИСТЕРСТВО ПРОСВЕЩЕНИЯ РОССИЙСКОЙ ФЕДЕРАЦИИ</w:t>
      </w:r>
    </w:p>
    <w:p w:rsidR="00684E83" w:rsidRPr="002D3232" w:rsidRDefault="00684E83" w:rsidP="00684E83">
      <w:pPr>
        <w:spacing w:line="240" w:lineRule="atLeast"/>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Министерство образования и молодежной политики Свердловской области</w:t>
      </w:r>
    </w:p>
    <w:p w:rsidR="00684E83" w:rsidRPr="002D3232" w:rsidRDefault="00684E83" w:rsidP="00684E83">
      <w:pPr>
        <w:spacing w:line="240" w:lineRule="atLeast"/>
        <w:ind w:firstLine="227"/>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Государственное бюджетное общеобразовательное учреждение Свердловской области "Новолялинская школа, реализующая адаптированные  основные общеобразовательные программы"</w:t>
      </w:r>
    </w:p>
    <w:p w:rsidR="00684E83" w:rsidRPr="002D3232" w:rsidRDefault="00684E83" w:rsidP="00684E83">
      <w:pPr>
        <w:spacing w:line="240" w:lineRule="atLeast"/>
        <w:ind w:firstLine="227"/>
        <w:jc w:val="center"/>
        <w:rPr>
          <w:rFonts w:ascii="Times New Roman" w:hAnsi="Times New Roman" w:cs="Times New Roman"/>
          <w:color w:val="000000"/>
          <w:sz w:val="28"/>
          <w:szCs w:val="28"/>
        </w:rPr>
      </w:pPr>
      <w:r w:rsidRPr="002D3232">
        <w:rPr>
          <w:rFonts w:ascii="Times New Roman" w:hAnsi="Times New Roman" w:cs="Times New Roman"/>
          <w:color w:val="000000"/>
          <w:sz w:val="28"/>
          <w:szCs w:val="28"/>
        </w:rPr>
        <w:t>ГБОУ СО «Новолялинская школа»</w:t>
      </w:r>
    </w:p>
    <w:p w:rsidR="00684E83" w:rsidRPr="002D3232" w:rsidRDefault="00684E83" w:rsidP="00684E83">
      <w:pPr>
        <w:spacing w:line="240" w:lineRule="atLeast"/>
        <w:ind w:firstLine="227"/>
        <w:jc w:val="center"/>
        <w:rPr>
          <w:rFonts w:ascii="Times New Roman" w:hAnsi="Times New Roman" w:cs="Times New Roman"/>
          <w:color w:val="000000"/>
          <w:sz w:val="28"/>
          <w:szCs w:val="28"/>
        </w:rPr>
      </w:pPr>
    </w:p>
    <w:tbl>
      <w:tblPr>
        <w:tblW w:w="10442" w:type="dxa"/>
        <w:tblInd w:w="-52" w:type="dxa"/>
        <w:tblCellMar>
          <w:top w:w="15" w:type="dxa"/>
          <w:left w:w="15" w:type="dxa"/>
          <w:bottom w:w="15" w:type="dxa"/>
          <w:right w:w="15" w:type="dxa"/>
        </w:tblCellMar>
        <w:tblLook w:val="04A0"/>
      </w:tblPr>
      <w:tblGrid>
        <w:gridCol w:w="3481"/>
        <w:gridCol w:w="3480"/>
        <w:gridCol w:w="3481"/>
      </w:tblGrid>
      <w:tr w:rsidR="00684E83" w:rsidRPr="002D3232" w:rsidTr="00921717">
        <w:tc>
          <w:tcPr>
            <w:tcW w:w="3481" w:type="dxa"/>
            <w:tcBorders>
              <w:top w:val="nil"/>
              <w:left w:val="nil"/>
              <w:bottom w:val="nil"/>
              <w:right w:val="nil"/>
            </w:tcBorders>
            <w:tcMar>
              <w:top w:w="90" w:type="dxa"/>
              <w:left w:w="90" w:type="dxa"/>
              <w:bottom w:w="90" w:type="dxa"/>
              <w:right w:w="90" w:type="dxa"/>
            </w:tcMar>
            <w:hideMark/>
          </w:tcPr>
          <w:p w:rsidR="00684E83" w:rsidRPr="002D3232" w:rsidRDefault="00684E83" w:rsidP="00C26302">
            <w:pPr>
              <w:spacing w:line="240" w:lineRule="atLeast"/>
              <w:ind w:left="110"/>
              <w:rPr>
                <w:rFonts w:ascii="Times New Roman" w:hAnsi="Times New Roman" w:cs="Times New Roman"/>
                <w:sz w:val="28"/>
                <w:szCs w:val="28"/>
              </w:rPr>
            </w:pPr>
            <w:r w:rsidRPr="002D3232">
              <w:rPr>
                <w:rFonts w:ascii="Times New Roman" w:hAnsi="Times New Roman" w:cs="Times New Roman"/>
                <w:sz w:val="28"/>
                <w:szCs w:val="28"/>
              </w:rPr>
              <w:t>РАССМОТРЕНО</w:t>
            </w:r>
            <w:r w:rsidRPr="002D3232">
              <w:rPr>
                <w:rFonts w:ascii="Times New Roman" w:hAnsi="Times New Roman" w:cs="Times New Roman"/>
                <w:sz w:val="28"/>
                <w:szCs w:val="28"/>
              </w:rPr>
              <w:br/>
              <w:t>Руководитель ШМО</w:t>
            </w:r>
            <w:r w:rsidRPr="002D3232">
              <w:rPr>
                <w:rFonts w:ascii="Times New Roman" w:hAnsi="Times New Roman" w:cs="Times New Roman"/>
                <w:sz w:val="28"/>
                <w:szCs w:val="28"/>
              </w:rPr>
              <w:br/>
            </w:r>
            <w:r w:rsidRPr="002D3232">
              <w:rPr>
                <w:rFonts w:ascii="Times New Roman" w:hAnsi="Times New Roman" w:cs="Times New Roman"/>
                <w:sz w:val="28"/>
                <w:szCs w:val="28"/>
              </w:rPr>
              <w:br/>
              <w:t>______Иванова Н. И.</w:t>
            </w:r>
            <w:r w:rsidRPr="002D3232">
              <w:rPr>
                <w:rFonts w:ascii="Times New Roman" w:hAnsi="Times New Roman" w:cs="Times New Roman"/>
                <w:sz w:val="28"/>
                <w:szCs w:val="28"/>
              </w:rPr>
              <w:br/>
            </w:r>
            <w:r w:rsidRPr="002D3232">
              <w:rPr>
                <w:rFonts w:ascii="Times New Roman" w:hAnsi="Times New Roman" w:cs="Times New Roman"/>
                <w:sz w:val="28"/>
                <w:szCs w:val="28"/>
              </w:rPr>
              <w:br/>
              <w:t xml:space="preserve">Протокол № </w:t>
            </w:r>
            <w:r w:rsidR="00C26302">
              <w:rPr>
                <w:rFonts w:ascii="Times New Roman" w:hAnsi="Times New Roman" w:cs="Times New Roman"/>
                <w:sz w:val="28"/>
                <w:szCs w:val="28"/>
              </w:rPr>
              <w:t>1</w:t>
            </w:r>
            <w:r w:rsidRPr="002D3232">
              <w:rPr>
                <w:rFonts w:ascii="Times New Roman" w:hAnsi="Times New Roman" w:cs="Times New Roman"/>
                <w:sz w:val="28"/>
                <w:szCs w:val="28"/>
              </w:rPr>
              <w:br/>
              <w:t>от "</w:t>
            </w:r>
            <w:r w:rsidRPr="002D3232">
              <w:rPr>
                <w:rFonts w:ascii="Times New Roman" w:hAnsi="Times New Roman" w:cs="Times New Roman"/>
                <w:sz w:val="28"/>
                <w:szCs w:val="28"/>
                <w:lang w:val="en-US"/>
              </w:rPr>
              <w:t xml:space="preserve">  </w:t>
            </w:r>
            <w:r w:rsidR="00C26302">
              <w:rPr>
                <w:rFonts w:ascii="Times New Roman" w:hAnsi="Times New Roman" w:cs="Times New Roman"/>
                <w:sz w:val="28"/>
                <w:szCs w:val="28"/>
              </w:rPr>
              <w:t>25</w:t>
            </w:r>
            <w:r w:rsidRPr="002D3232">
              <w:rPr>
                <w:rFonts w:ascii="Times New Roman" w:hAnsi="Times New Roman" w:cs="Times New Roman"/>
                <w:sz w:val="28"/>
                <w:szCs w:val="28"/>
              </w:rPr>
              <w:t>" августа 202</w:t>
            </w:r>
            <w:r w:rsidR="00C26302">
              <w:rPr>
                <w:rFonts w:ascii="Times New Roman" w:hAnsi="Times New Roman" w:cs="Times New Roman"/>
                <w:sz w:val="28"/>
                <w:szCs w:val="28"/>
              </w:rPr>
              <w:t>5</w:t>
            </w:r>
            <w:r w:rsidRPr="002D3232">
              <w:rPr>
                <w:rFonts w:ascii="Times New Roman" w:hAnsi="Times New Roman" w:cs="Times New Roman"/>
                <w:sz w:val="28"/>
                <w:szCs w:val="28"/>
              </w:rPr>
              <w:t> г.</w:t>
            </w:r>
          </w:p>
        </w:tc>
        <w:tc>
          <w:tcPr>
            <w:tcW w:w="3480" w:type="dxa"/>
            <w:tcBorders>
              <w:top w:val="nil"/>
              <w:left w:val="nil"/>
              <w:bottom w:val="nil"/>
              <w:right w:val="nil"/>
            </w:tcBorders>
            <w:tcMar>
              <w:top w:w="90" w:type="dxa"/>
              <w:left w:w="90" w:type="dxa"/>
              <w:bottom w:w="90" w:type="dxa"/>
              <w:right w:w="90" w:type="dxa"/>
            </w:tcMar>
            <w:hideMark/>
          </w:tcPr>
          <w:p w:rsidR="00684E83" w:rsidRPr="002D3232" w:rsidRDefault="00684E83" w:rsidP="00C26302">
            <w:pPr>
              <w:spacing w:line="240" w:lineRule="atLeast"/>
              <w:rPr>
                <w:rFonts w:ascii="Times New Roman" w:hAnsi="Times New Roman" w:cs="Times New Roman"/>
                <w:sz w:val="28"/>
                <w:szCs w:val="28"/>
              </w:rPr>
            </w:pPr>
            <w:r w:rsidRPr="002D3232">
              <w:rPr>
                <w:rFonts w:ascii="Times New Roman" w:hAnsi="Times New Roman" w:cs="Times New Roman"/>
                <w:sz w:val="28"/>
                <w:szCs w:val="28"/>
              </w:rPr>
              <w:t>СОГЛАСОВАНО</w:t>
            </w:r>
            <w:r w:rsidRPr="002D3232">
              <w:rPr>
                <w:rFonts w:ascii="Times New Roman" w:hAnsi="Times New Roman" w:cs="Times New Roman"/>
                <w:sz w:val="28"/>
                <w:szCs w:val="28"/>
              </w:rPr>
              <w:br/>
              <w:t>заместитель директора</w:t>
            </w:r>
            <w:r w:rsidRPr="002D3232">
              <w:rPr>
                <w:rFonts w:ascii="Times New Roman" w:hAnsi="Times New Roman" w:cs="Times New Roman"/>
                <w:sz w:val="28"/>
                <w:szCs w:val="28"/>
              </w:rPr>
              <w:br/>
            </w:r>
            <w:r w:rsidRPr="002D3232">
              <w:rPr>
                <w:rFonts w:ascii="Times New Roman" w:hAnsi="Times New Roman" w:cs="Times New Roman"/>
                <w:sz w:val="28"/>
                <w:szCs w:val="28"/>
              </w:rPr>
              <w:br/>
              <w:t>______Шевченко Л.Ю.</w:t>
            </w:r>
            <w:r w:rsidRPr="002D3232">
              <w:rPr>
                <w:rFonts w:ascii="Times New Roman" w:hAnsi="Times New Roman" w:cs="Times New Roman"/>
                <w:sz w:val="28"/>
                <w:szCs w:val="28"/>
              </w:rPr>
              <w:br/>
            </w:r>
            <w:r w:rsidRPr="002D3232">
              <w:rPr>
                <w:rFonts w:ascii="Times New Roman" w:hAnsi="Times New Roman" w:cs="Times New Roman"/>
                <w:sz w:val="28"/>
                <w:szCs w:val="28"/>
              </w:rPr>
              <w:br/>
              <w:t>от "</w:t>
            </w:r>
            <w:r w:rsidR="00C26302">
              <w:rPr>
                <w:rFonts w:ascii="Times New Roman" w:hAnsi="Times New Roman" w:cs="Times New Roman"/>
                <w:sz w:val="28"/>
                <w:szCs w:val="28"/>
              </w:rPr>
              <w:t>28</w:t>
            </w:r>
            <w:r w:rsidRPr="002D3232">
              <w:rPr>
                <w:rFonts w:ascii="Times New Roman" w:hAnsi="Times New Roman" w:cs="Times New Roman"/>
                <w:sz w:val="28"/>
                <w:szCs w:val="28"/>
                <w:lang w:val="en-US"/>
              </w:rPr>
              <w:t xml:space="preserve">  </w:t>
            </w:r>
            <w:r w:rsidRPr="002D3232">
              <w:rPr>
                <w:rFonts w:ascii="Times New Roman" w:hAnsi="Times New Roman" w:cs="Times New Roman"/>
                <w:sz w:val="28"/>
                <w:szCs w:val="28"/>
              </w:rPr>
              <w:t>"августа  202</w:t>
            </w:r>
            <w:r w:rsidR="00C26302">
              <w:rPr>
                <w:rFonts w:ascii="Times New Roman" w:hAnsi="Times New Roman" w:cs="Times New Roman"/>
                <w:sz w:val="28"/>
                <w:szCs w:val="28"/>
              </w:rPr>
              <w:t>5</w:t>
            </w:r>
            <w:r w:rsidRPr="002D3232">
              <w:rPr>
                <w:rFonts w:ascii="Times New Roman" w:hAnsi="Times New Roman" w:cs="Times New Roman"/>
                <w:sz w:val="28"/>
                <w:szCs w:val="28"/>
              </w:rPr>
              <w:t> г.</w:t>
            </w:r>
          </w:p>
        </w:tc>
        <w:tc>
          <w:tcPr>
            <w:tcW w:w="3481" w:type="dxa"/>
            <w:tcBorders>
              <w:top w:val="nil"/>
              <w:left w:val="nil"/>
              <w:bottom w:val="nil"/>
              <w:right w:val="nil"/>
            </w:tcBorders>
            <w:tcMar>
              <w:top w:w="90" w:type="dxa"/>
              <w:left w:w="90" w:type="dxa"/>
              <w:bottom w:w="90" w:type="dxa"/>
              <w:right w:w="90" w:type="dxa"/>
            </w:tcMar>
            <w:hideMark/>
          </w:tcPr>
          <w:p w:rsidR="00684E83" w:rsidRPr="002D3232" w:rsidRDefault="00684E83" w:rsidP="00921717">
            <w:pPr>
              <w:spacing w:line="240" w:lineRule="atLeast"/>
              <w:rPr>
                <w:rFonts w:ascii="Times New Roman" w:hAnsi="Times New Roman" w:cs="Times New Roman"/>
                <w:sz w:val="28"/>
                <w:szCs w:val="28"/>
              </w:rPr>
            </w:pPr>
            <w:r w:rsidRPr="002D3232">
              <w:rPr>
                <w:rFonts w:ascii="Times New Roman" w:hAnsi="Times New Roman" w:cs="Times New Roman"/>
                <w:sz w:val="28"/>
                <w:szCs w:val="28"/>
              </w:rPr>
              <w:t>УТВЕРЖДЕНО</w:t>
            </w:r>
            <w:r w:rsidRPr="002D3232">
              <w:rPr>
                <w:rFonts w:ascii="Times New Roman" w:hAnsi="Times New Roman" w:cs="Times New Roman"/>
                <w:sz w:val="28"/>
                <w:szCs w:val="28"/>
              </w:rPr>
              <w:br/>
              <w:t>директор ГБОУ СО "Новолялинская школа"</w:t>
            </w:r>
            <w:r w:rsidRPr="002D3232">
              <w:rPr>
                <w:rFonts w:ascii="Times New Roman" w:hAnsi="Times New Roman" w:cs="Times New Roman"/>
                <w:sz w:val="28"/>
                <w:szCs w:val="28"/>
              </w:rPr>
              <w:br/>
            </w:r>
            <w:r w:rsidRPr="002D3232">
              <w:rPr>
                <w:rFonts w:ascii="Times New Roman" w:hAnsi="Times New Roman" w:cs="Times New Roman"/>
                <w:sz w:val="28"/>
                <w:szCs w:val="28"/>
              </w:rPr>
              <w:br/>
              <w:t>________ Попова М.А.</w:t>
            </w:r>
            <w:r w:rsidRPr="002D3232">
              <w:rPr>
                <w:rFonts w:ascii="Times New Roman" w:hAnsi="Times New Roman" w:cs="Times New Roman"/>
                <w:sz w:val="28"/>
                <w:szCs w:val="28"/>
              </w:rPr>
              <w:br/>
            </w:r>
            <w:r w:rsidRPr="002D3232">
              <w:rPr>
                <w:rFonts w:ascii="Times New Roman" w:hAnsi="Times New Roman" w:cs="Times New Roman"/>
                <w:sz w:val="28"/>
                <w:szCs w:val="28"/>
              </w:rPr>
              <w:br/>
              <w:t>Приказ № </w:t>
            </w:r>
            <w:r w:rsidRPr="002D3232">
              <w:rPr>
                <w:rFonts w:ascii="Times New Roman" w:hAnsi="Times New Roman" w:cs="Times New Roman"/>
                <w:sz w:val="28"/>
                <w:szCs w:val="28"/>
              </w:rPr>
              <w:br/>
            </w:r>
            <w:r w:rsidRPr="002D3232">
              <w:rPr>
                <w:rFonts w:ascii="Times New Roman" w:hAnsi="Times New Roman" w:cs="Times New Roman"/>
                <w:sz w:val="28"/>
                <w:szCs w:val="28"/>
              </w:rPr>
              <w:br/>
              <w:t>от "</w:t>
            </w:r>
            <w:r w:rsidR="00C26302">
              <w:rPr>
                <w:rFonts w:ascii="Times New Roman" w:hAnsi="Times New Roman" w:cs="Times New Roman"/>
                <w:sz w:val="28"/>
                <w:szCs w:val="28"/>
              </w:rPr>
              <w:t>28</w:t>
            </w:r>
            <w:r w:rsidRPr="002D3232">
              <w:rPr>
                <w:rFonts w:ascii="Times New Roman" w:hAnsi="Times New Roman" w:cs="Times New Roman"/>
                <w:sz w:val="28"/>
                <w:szCs w:val="28"/>
                <w:lang w:val="en-US"/>
              </w:rPr>
              <w:t xml:space="preserve">  </w:t>
            </w:r>
            <w:r w:rsidRPr="002D3232">
              <w:rPr>
                <w:rFonts w:ascii="Times New Roman" w:hAnsi="Times New Roman" w:cs="Times New Roman"/>
                <w:sz w:val="28"/>
                <w:szCs w:val="28"/>
              </w:rPr>
              <w:t>" августа 202</w:t>
            </w:r>
            <w:r w:rsidR="00C26302">
              <w:rPr>
                <w:rFonts w:ascii="Times New Roman" w:hAnsi="Times New Roman" w:cs="Times New Roman"/>
                <w:sz w:val="28"/>
                <w:szCs w:val="28"/>
              </w:rPr>
              <w:t>5</w:t>
            </w:r>
            <w:r w:rsidRPr="002D3232">
              <w:rPr>
                <w:rFonts w:ascii="Times New Roman" w:hAnsi="Times New Roman" w:cs="Times New Roman"/>
                <w:sz w:val="28"/>
                <w:szCs w:val="28"/>
              </w:rPr>
              <w:t> г.</w:t>
            </w:r>
          </w:p>
        </w:tc>
      </w:tr>
    </w:tbl>
    <w:p w:rsidR="00684E83" w:rsidRPr="002D3232" w:rsidRDefault="00684E83" w:rsidP="00684E83">
      <w:pPr>
        <w:spacing w:before="240" w:after="120" w:line="240" w:lineRule="atLeast"/>
        <w:jc w:val="center"/>
        <w:outlineLvl w:val="1"/>
        <w:rPr>
          <w:rFonts w:ascii="Times New Roman" w:hAnsi="Times New Roman" w:cs="Times New Roman"/>
          <w:b/>
          <w:bCs/>
          <w:caps/>
          <w:color w:val="000000"/>
          <w:sz w:val="28"/>
          <w:szCs w:val="28"/>
        </w:rPr>
      </w:pPr>
    </w:p>
    <w:p w:rsidR="00684E83" w:rsidRPr="002D3232" w:rsidRDefault="00684E83" w:rsidP="00684E83">
      <w:pPr>
        <w:spacing w:before="240" w:after="120" w:line="240" w:lineRule="atLeast"/>
        <w:outlineLvl w:val="1"/>
        <w:rPr>
          <w:rFonts w:ascii="Times New Roman" w:hAnsi="Times New Roman" w:cs="Times New Roman"/>
          <w:b/>
          <w:bCs/>
          <w:caps/>
          <w:color w:val="000000"/>
          <w:sz w:val="28"/>
          <w:szCs w:val="28"/>
        </w:rPr>
      </w:pPr>
    </w:p>
    <w:p w:rsidR="00684E83" w:rsidRPr="002D3232" w:rsidRDefault="00684E83" w:rsidP="00684E83">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t>РАБОЧАЯ ПРОГРАММА</w:t>
      </w:r>
    </w:p>
    <w:p w:rsidR="00684E83" w:rsidRPr="002D3232" w:rsidRDefault="00684E83" w:rsidP="00684E83">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t xml:space="preserve">По </w:t>
      </w:r>
      <w:r>
        <w:rPr>
          <w:rFonts w:ascii="Times New Roman" w:hAnsi="Times New Roman" w:cs="Times New Roman"/>
          <w:b/>
          <w:bCs/>
          <w:caps/>
          <w:color w:val="000000"/>
          <w:sz w:val="28"/>
          <w:szCs w:val="28"/>
        </w:rPr>
        <w:t>математике</w:t>
      </w:r>
    </w:p>
    <w:p w:rsidR="00684E83" w:rsidRPr="002D3232" w:rsidRDefault="00684E83" w:rsidP="00684E83">
      <w:pPr>
        <w:spacing w:before="240" w:after="120" w:line="240" w:lineRule="atLeast"/>
        <w:jc w:val="center"/>
        <w:outlineLvl w:val="1"/>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2</w:t>
      </w:r>
      <w:r w:rsidRPr="002D3232">
        <w:rPr>
          <w:rFonts w:ascii="Times New Roman" w:hAnsi="Times New Roman" w:cs="Times New Roman"/>
          <w:b/>
          <w:bCs/>
          <w:caps/>
          <w:color w:val="000000"/>
          <w:sz w:val="28"/>
          <w:szCs w:val="28"/>
        </w:rPr>
        <w:t xml:space="preserve"> класс</w:t>
      </w:r>
    </w:p>
    <w:p w:rsidR="00684E83" w:rsidRDefault="00684E83" w:rsidP="00684E83">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lang w:val="en-US"/>
        </w:rPr>
        <w:t>ID</w:t>
      </w:r>
      <w:r>
        <w:rPr>
          <w:rFonts w:ascii="Times New Roman" w:hAnsi="Times New Roman" w:cs="Times New Roman"/>
          <w:b/>
          <w:bCs/>
          <w:caps/>
          <w:color w:val="000000"/>
          <w:sz w:val="28"/>
          <w:szCs w:val="28"/>
        </w:rPr>
        <w:t xml:space="preserve"> 580425</w:t>
      </w:r>
    </w:p>
    <w:p w:rsidR="00C26302" w:rsidRPr="002D3232" w:rsidRDefault="00C26302" w:rsidP="00684E83">
      <w:pPr>
        <w:spacing w:before="240" w:after="120" w:line="240" w:lineRule="atLeast"/>
        <w:jc w:val="center"/>
        <w:outlineLvl w:val="1"/>
        <w:rPr>
          <w:rFonts w:ascii="Times New Roman" w:hAnsi="Times New Roman" w:cs="Times New Roman"/>
          <w:b/>
          <w:bCs/>
          <w:caps/>
          <w:color w:val="000000"/>
          <w:sz w:val="28"/>
          <w:szCs w:val="28"/>
        </w:rPr>
      </w:pPr>
      <w:r>
        <w:rPr>
          <w:rFonts w:ascii="Times New Roman" w:hAnsi="Times New Roman" w:cs="Times New Roman"/>
          <w:b/>
          <w:bCs/>
          <w:caps/>
          <w:color w:val="000000"/>
          <w:sz w:val="28"/>
          <w:szCs w:val="28"/>
        </w:rPr>
        <w:t>к АООП НОО ЗПР (7.1)</w:t>
      </w:r>
    </w:p>
    <w:p w:rsidR="00684E83" w:rsidRPr="002D3232" w:rsidRDefault="00684E83" w:rsidP="00684E83">
      <w:pPr>
        <w:spacing w:before="240" w:after="120" w:line="240" w:lineRule="atLeast"/>
        <w:jc w:val="center"/>
        <w:outlineLvl w:val="1"/>
        <w:rPr>
          <w:rFonts w:ascii="Times New Roman" w:hAnsi="Times New Roman" w:cs="Times New Roman"/>
          <w:b/>
          <w:bCs/>
          <w:caps/>
          <w:color w:val="000000"/>
          <w:sz w:val="28"/>
          <w:szCs w:val="28"/>
        </w:rPr>
      </w:pPr>
      <w:r w:rsidRPr="002D3232">
        <w:rPr>
          <w:rFonts w:ascii="Times New Roman" w:hAnsi="Times New Roman" w:cs="Times New Roman"/>
          <w:b/>
          <w:bCs/>
          <w:caps/>
          <w:color w:val="000000"/>
          <w:sz w:val="28"/>
          <w:szCs w:val="28"/>
        </w:rPr>
        <w:br/>
      </w:r>
    </w:p>
    <w:p w:rsidR="00684E83" w:rsidRPr="002D3232" w:rsidRDefault="00684E83" w:rsidP="00684E83">
      <w:pPr>
        <w:spacing w:line="240" w:lineRule="atLeast"/>
        <w:ind w:firstLine="227"/>
        <w:jc w:val="right"/>
        <w:rPr>
          <w:rFonts w:ascii="Times New Roman" w:hAnsi="Times New Roman" w:cs="Times New Roman"/>
          <w:color w:val="000000"/>
          <w:sz w:val="28"/>
          <w:szCs w:val="28"/>
        </w:rPr>
      </w:pPr>
    </w:p>
    <w:p w:rsidR="00684E83" w:rsidRPr="002D3232" w:rsidRDefault="00684E83" w:rsidP="00684E83">
      <w:pPr>
        <w:spacing w:line="240" w:lineRule="atLeast"/>
        <w:ind w:firstLine="227"/>
        <w:jc w:val="right"/>
        <w:rPr>
          <w:rFonts w:ascii="Times New Roman" w:hAnsi="Times New Roman" w:cs="Times New Roman"/>
          <w:color w:val="000000"/>
          <w:sz w:val="28"/>
          <w:szCs w:val="28"/>
        </w:rPr>
      </w:pPr>
      <w:r>
        <w:rPr>
          <w:rFonts w:ascii="Times New Roman" w:hAnsi="Times New Roman" w:cs="Times New Roman"/>
          <w:color w:val="000000"/>
          <w:sz w:val="28"/>
          <w:szCs w:val="28"/>
        </w:rPr>
        <w:t>Составитель</w:t>
      </w:r>
      <w:r w:rsidRPr="002D3232">
        <w:rPr>
          <w:rFonts w:ascii="Times New Roman" w:hAnsi="Times New Roman" w:cs="Times New Roman"/>
          <w:color w:val="000000"/>
          <w:sz w:val="28"/>
          <w:szCs w:val="28"/>
        </w:rPr>
        <w:t xml:space="preserve">:  </w:t>
      </w:r>
    </w:p>
    <w:p w:rsidR="00684E83" w:rsidRPr="002D3232" w:rsidRDefault="00684E83" w:rsidP="00684E83">
      <w:pPr>
        <w:spacing w:line="240" w:lineRule="atLeast"/>
        <w:ind w:firstLine="227"/>
        <w:rPr>
          <w:rFonts w:ascii="Times New Roman" w:hAnsi="Times New Roman" w:cs="Times New Roman"/>
          <w:color w:val="000000"/>
          <w:sz w:val="28"/>
          <w:szCs w:val="28"/>
        </w:rPr>
      </w:pPr>
      <w:r w:rsidRPr="002D323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Храмцова </w:t>
      </w:r>
      <w:r w:rsidRPr="002D323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Е. М.</w:t>
      </w:r>
    </w:p>
    <w:p w:rsidR="00684E83" w:rsidRPr="002D3232" w:rsidRDefault="00684E83" w:rsidP="00684E83">
      <w:pPr>
        <w:spacing w:line="240" w:lineRule="atLeast"/>
        <w:ind w:firstLine="227"/>
        <w:jc w:val="right"/>
        <w:rPr>
          <w:rFonts w:ascii="Times New Roman" w:hAnsi="Times New Roman" w:cs="Times New Roman"/>
          <w:color w:val="000000"/>
          <w:sz w:val="28"/>
          <w:szCs w:val="28"/>
        </w:rPr>
      </w:pPr>
    </w:p>
    <w:p w:rsidR="00684E83" w:rsidRPr="002D3232" w:rsidRDefault="00684E83" w:rsidP="00684E83">
      <w:pPr>
        <w:spacing w:line="240" w:lineRule="atLeast"/>
        <w:jc w:val="center"/>
        <w:rPr>
          <w:rFonts w:ascii="Times New Roman" w:hAnsi="Times New Roman" w:cs="Times New Roman"/>
          <w:color w:val="000000"/>
          <w:sz w:val="28"/>
          <w:szCs w:val="28"/>
        </w:rPr>
      </w:pPr>
    </w:p>
    <w:p w:rsidR="00684E83" w:rsidRDefault="00684E83" w:rsidP="00684E83">
      <w:pPr>
        <w:tabs>
          <w:tab w:val="left" w:pos="0"/>
        </w:tabs>
        <w:spacing w:line="240" w:lineRule="atLeast"/>
        <w:rPr>
          <w:rFonts w:ascii="Times New Roman" w:hAnsi="Times New Roman" w:cs="Times New Roman"/>
          <w:color w:val="000000"/>
          <w:sz w:val="28"/>
          <w:szCs w:val="28"/>
        </w:rPr>
      </w:pPr>
      <w:r w:rsidRPr="002D3232">
        <w:rPr>
          <w:rFonts w:ascii="Times New Roman" w:hAnsi="Times New Roman" w:cs="Times New Roman"/>
          <w:color w:val="000000"/>
          <w:sz w:val="28"/>
          <w:szCs w:val="28"/>
        </w:rPr>
        <w:t xml:space="preserve">                                                 Новая Ляля, 202</w:t>
      </w:r>
      <w:r w:rsidR="00C26302">
        <w:rPr>
          <w:rFonts w:ascii="Times New Roman" w:hAnsi="Times New Roman" w:cs="Times New Roman"/>
          <w:color w:val="000000"/>
          <w:sz w:val="28"/>
          <w:szCs w:val="28"/>
        </w:rPr>
        <w:t>5</w:t>
      </w:r>
    </w:p>
    <w:p w:rsidR="00684E83" w:rsidRDefault="00684E83" w:rsidP="00684E83">
      <w:pPr>
        <w:pStyle w:val="a3"/>
        <w:spacing w:before="0" w:after="0" w:line="360" w:lineRule="auto"/>
        <w:ind w:right="154" w:firstLine="709"/>
        <w:rPr>
          <w:sz w:val="24"/>
          <w:szCs w:val="24"/>
        </w:rPr>
      </w:pPr>
    </w:p>
    <w:p w:rsidR="00684E83" w:rsidRDefault="00684E83" w:rsidP="00684E83">
      <w:pPr>
        <w:pStyle w:val="a3"/>
        <w:spacing w:before="0" w:after="0" w:line="360" w:lineRule="auto"/>
        <w:ind w:right="154" w:firstLine="709"/>
        <w:rPr>
          <w:sz w:val="24"/>
          <w:szCs w:val="24"/>
        </w:rPr>
      </w:pPr>
    </w:p>
    <w:p w:rsidR="004A3E73" w:rsidRPr="00B33D3F" w:rsidRDefault="004A3E73" w:rsidP="004A3E73">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4"/>
          <w:szCs w:val="24"/>
          <w:lang w:eastAsia="ru-RU"/>
        </w:rPr>
        <w:t>П</w:t>
      </w:r>
      <w:r w:rsidRPr="00B33D3F">
        <w:rPr>
          <w:rFonts w:ascii="Times New Roman" w:eastAsia="Times New Roman" w:hAnsi="Times New Roman" w:cs="Times New Roman"/>
          <w:b/>
          <w:sz w:val="28"/>
          <w:szCs w:val="24"/>
          <w:lang w:eastAsia="ru-RU"/>
        </w:rPr>
        <w:t>ояснительная записка</w:t>
      </w:r>
    </w:p>
    <w:p w:rsidR="004A3E73" w:rsidRPr="00B33D3F" w:rsidRDefault="004A3E73" w:rsidP="004A3E73">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8"/>
          <w:szCs w:val="24"/>
          <w:lang w:eastAsia="ru-RU"/>
        </w:rPr>
        <w:t>к рабочей  программе по математике</w:t>
      </w:r>
    </w:p>
    <w:p w:rsidR="004A3E73" w:rsidRPr="00B33D3F" w:rsidRDefault="004A3E73" w:rsidP="004A3E73">
      <w:pPr>
        <w:spacing w:after="0" w:line="240" w:lineRule="auto"/>
        <w:jc w:val="center"/>
        <w:rPr>
          <w:rFonts w:ascii="Times New Roman" w:eastAsia="Times New Roman" w:hAnsi="Times New Roman" w:cs="Times New Roman"/>
          <w:b/>
          <w:sz w:val="28"/>
          <w:szCs w:val="24"/>
          <w:lang w:eastAsia="ru-RU"/>
        </w:rPr>
      </w:pPr>
      <w:r w:rsidRPr="00B33D3F">
        <w:rPr>
          <w:rFonts w:ascii="Times New Roman" w:eastAsia="Times New Roman" w:hAnsi="Times New Roman" w:cs="Times New Roman"/>
          <w:b/>
          <w:sz w:val="28"/>
          <w:szCs w:val="24"/>
          <w:lang w:eastAsia="ru-RU"/>
        </w:rPr>
        <w:t>2 класс</w:t>
      </w:r>
    </w:p>
    <w:p w:rsidR="004A3E73" w:rsidRPr="00B33D3F" w:rsidRDefault="004A3E73" w:rsidP="004A3E73">
      <w:pPr>
        <w:spacing w:after="0" w:line="240" w:lineRule="auto"/>
        <w:jc w:val="center"/>
        <w:rPr>
          <w:rFonts w:ascii="Times New Roman" w:eastAsia="Times New Roman" w:hAnsi="Times New Roman" w:cs="Times New Roman"/>
          <w:b/>
          <w:i/>
          <w:sz w:val="24"/>
          <w:szCs w:val="24"/>
          <w:lang w:eastAsia="ru-RU"/>
        </w:rPr>
      </w:pPr>
    </w:p>
    <w:p w:rsidR="004A3E73" w:rsidRPr="00B33D3F" w:rsidRDefault="004A3E73" w:rsidP="004A3E73">
      <w:pPr>
        <w:spacing w:after="0" w:line="240" w:lineRule="auto"/>
        <w:jc w:val="both"/>
        <w:rPr>
          <w:rFonts w:ascii="Times New Roman" w:eastAsia="Times New Roman" w:hAnsi="Times New Roman" w:cs="Times New Roman"/>
          <w:sz w:val="24"/>
          <w:szCs w:val="24"/>
          <w:lang w:eastAsia="ru-RU"/>
        </w:rPr>
      </w:pPr>
      <w:r w:rsidRPr="00B33D3F">
        <w:rPr>
          <w:rFonts w:ascii="Times New Roman" w:eastAsia="Calibri" w:hAnsi="Times New Roman" w:cs="Times New Roman"/>
          <w:b/>
          <w:i/>
          <w:sz w:val="24"/>
          <w:szCs w:val="24"/>
          <w:lang w:eastAsia="ru-RU"/>
        </w:rPr>
        <w:t xml:space="preserve">            Адаптированная рабочая </w:t>
      </w:r>
      <w:r w:rsidRPr="00B33D3F">
        <w:rPr>
          <w:rFonts w:ascii="Times New Roman" w:eastAsia="Calibri" w:hAnsi="Times New Roman" w:cs="Times New Roman"/>
          <w:b/>
          <w:i/>
          <w:sz w:val="24"/>
          <w:szCs w:val="24"/>
          <w:u w:color="000000"/>
          <w:lang w:eastAsia="ru-RU"/>
        </w:rPr>
        <w:t>программа</w:t>
      </w:r>
      <w:r w:rsidRPr="00B33D3F">
        <w:rPr>
          <w:rFonts w:ascii="Times New Roman" w:eastAsia="Calibri" w:hAnsi="Times New Roman" w:cs="Times New Roman"/>
          <w:sz w:val="24"/>
          <w:szCs w:val="24"/>
          <w:u w:color="000000"/>
          <w:lang w:eastAsia="ru-RU"/>
        </w:rPr>
        <w:t xml:space="preserve"> по </w:t>
      </w:r>
      <w:r w:rsidRPr="00B33D3F">
        <w:rPr>
          <w:rFonts w:ascii="Times New Roman" w:eastAsia="Calibri" w:hAnsi="Times New Roman" w:cs="Times New Roman"/>
          <w:b/>
          <w:i/>
          <w:sz w:val="24"/>
          <w:szCs w:val="24"/>
          <w:u w:color="000000"/>
          <w:lang w:eastAsia="ru-RU"/>
        </w:rPr>
        <w:t>математике</w:t>
      </w:r>
      <w:r w:rsidRPr="00B33D3F">
        <w:rPr>
          <w:rFonts w:ascii="Times New Roman" w:eastAsia="Calibri" w:hAnsi="Times New Roman" w:cs="Times New Roman"/>
          <w:sz w:val="24"/>
          <w:szCs w:val="24"/>
          <w:u w:color="000000"/>
          <w:lang w:eastAsia="ru-RU"/>
        </w:rPr>
        <w:t xml:space="preserve"> </w:t>
      </w:r>
      <w:r>
        <w:rPr>
          <w:rFonts w:ascii="Times New Roman" w:eastAsia="Calibri" w:hAnsi="Times New Roman" w:cs="Times New Roman"/>
          <w:sz w:val="24"/>
          <w:szCs w:val="24"/>
          <w:u w:color="000000"/>
          <w:lang w:eastAsia="ru-RU"/>
        </w:rPr>
        <w:t xml:space="preserve">для </w:t>
      </w:r>
      <w:r w:rsidRPr="00B33D3F">
        <w:rPr>
          <w:rFonts w:ascii="Times New Roman" w:eastAsia="Calibri" w:hAnsi="Times New Roman" w:cs="Times New Roman"/>
          <w:sz w:val="24"/>
          <w:szCs w:val="24"/>
          <w:u w:color="000000"/>
          <w:lang w:eastAsia="ru-RU"/>
        </w:rPr>
        <w:t xml:space="preserve"> обучающ</w:t>
      </w:r>
      <w:r>
        <w:rPr>
          <w:rFonts w:ascii="Times New Roman" w:eastAsia="Calibri" w:hAnsi="Times New Roman" w:cs="Times New Roman"/>
          <w:sz w:val="24"/>
          <w:szCs w:val="24"/>
          <w:u w:color="000000"/>
          <w:lang w:eastAsia="ru-RU"/>
        </w:rPr>
        <w:t>ихся</w:t>
      </w:r>
      <w:r w:rsidRPr="00B33D3F">
        <w:rPr>
          <w:rFonts w:ascii="Times New Roman" w:eastAsia="Calibri" w:hAnsi="Times New Roman" w:cs="Times New Roman"/>
          <w:sz w:val="24"/>
          <w:szCs w:val="24"/>
          <w:u w:color="000000"/>
          <w:lang w:eastAsia="ru-RU"/>
        </w:rPr>
        <w:t xml:space="preserve"> по программе </w:t>
      </w:r>
      <w:r w:rsidRPr="00B33D3F">
        <w:rPr>
          <w:rFonts w:ascii="Times New Roman" w:eastAsia="Times New Roman" w:hAnsi="Times New Roman" w:cs="Times New Roman"/>
          <w:sz w:val="24"/>
          <w:szCs w:val="24"/>
          <w:lang w:eastAsia="ru-RU"/>
        </w:rPr>
        <w:t>с задержкой психического развития (ЗПР)</w:t>
      </w:r>
      <w:r w:rsidRPr="00B33D3F">
        <w:rPr>
          <w:rFonts w:ascii="Times New Roman" w:eastAsia="Calibri" w:hAnsi="Times New Roman" w:cs="Times New Roman"/>
          <w:sz w:val="24"/>
          <w:szCs w:val="24"/>
          <w:u w:color="000000"/>
          <w:lang w:eastAsia="ru-RU"/>
        </w:rPr>
        <w:t xml:space="preserve">(вариант 7.1) </w:t>
      </w:r>
      <w:r w:rsidRPr="00B33D3F">
        <w:rPr>
          <w:rFonts w:ascii="Times New Roman" w:eastAsia="Calibri" w:hAnsi="Times New Roman" w:cs="Times New Roman"/>
          <w:sz w:val="24"/>
          <w:szCs w:val="24"/>
          <w:lang w:eastAsia="ru-RU"/>
        </w:rPr>
        <w:t xml:space="preserve"> </w:t>
      </w:r>
      <w:r w:rsidRPr="00B33D3F">
        <w:rPr>
          <w:rFonts w:ascii="Times New Roman" w:eastAsia="Times New Roman" w:hAnsi="Times New Roman" w:cs="Times New Roman"/>
          <w:color w:val="000000"/>
          <w:sz w:val="24"/>
          <w:szCs w:val="24"/>
          <w:lang w:eastAsia="ru-RU"/>
        </w:rPr>
        <w:t>составлена</w:t>
      </w:r>
      <w:r w:rsidRPr="00B33D3F">
        <w:rPr>
          <w:rFonts w:ascii="Times New Roman" w:eastAsia="Times New Roman" w:hAnsi="Times New Roman" w:cs="Times New Roman"/>
          <w:sz w:val="24"/>
          <w:szCs w:val="24"/>
          <w:lang w:eastAsia="ru-RU"/>
        </w:rPr>
        <w:t xml:space="preserve">  в соответствии с Федеральным образовательным государственным стандартом начального общего образования, Примерной программы по учебным пред</w:t>
      </w:r>
      <w:r>
        <w:rPr>
          <w:rFonts w:ascii="Times New Roman" w:eastAsia="Times New Roman" w:hAnsi="Times New Roman" w:cs="Times New Roman"/>
          <w:sz w:val="24"/>
          <w:szCs w:val="24"/>
          <w:lang w:eastAsia="ru-RU"/>
        </w:rPr>
        <w:t xml:space="preserve">метам. Начальная школа. В 2 ч. </w:t>
      </w:r>
      <w:r w:rsidRPr="00B33D3F">
        <w:rPr>
          <w:rFonts w:ascii="Times New Roman" w:eastAsia="Times New Roman" w:hAnsi="Times New Roman" w:cs="Times New Roman"/>
          <w:sz w:val="24"/>
          <w:szCs w:val="24"/>
          <w:lang w:eastAsia="ru-RU"/>
        </w:rPr>
        <w:t xml:space="preserve"> Просвещение, 20</w:t>
      </w:r>
      <w:r>
        <w:rPr>
          <w:rFonts w:ascii="Times New Roman" w:eastAsia="Times New Roman" w:hAnsi="Times New Roman" w:cs="Times New Roman"/>
          <w:sz w:val="24"/>
          <w:szCs w:val="24"/>
          <w:lang w:eastAsia="ru-RU"/>
        </w:rPr>
        <w:t>24</w:t>
      </w:r>
      <w:r w:rsidRPr="00B33D3F">
        <w:rPr>
          <w:rFonts w:ascii="Times New Roman" w:eastAsia="Times New Roman" w:hAnsi="Times New Roman" w:cs="Times New Roman"/>
          <w:sz w:val="24"/>
          <w:szCs w:val="24"/>
          <w:lang w:eastAsia="ru-RU"/>
        </w:rPr>
        <w:t>, рабочей программы. Математика. Москва. «Просвещение» 20</w:t>
      </w:r>
      <w:r>
        <w:rPr>
          <w:rFonts w:ascii="Times New Roman" w:eastAsia="Times New Roman" w:hAnsi="Times New Roman" w:cs="Times New Roman"/>
          <w:sz w:val="24"/>
          <w:szCs w:val="24"/>
          <w:lang w:eastAsia="ru-RU"/>
        </w:rPr>
        <w:t>24</w:t>
      </w:r>
      <w:r w:rsidRPr="00B33D3F">
        <w:rPr>
          <w:rFonts w:ascii="Times New Roman" w:eastAsia="Times New Roman" w:hAnsi="Times New Roman" w:cs="Times New Roman"/>
          <w:sz w:val="24"/>
          <w:szCs w:val="24"/>
          <w:lang w:eastAsia="ru-RU"/>
        </w:rPr>
        <w:t xml:space="preserve">, авторы М. И. Моро, М. А. Бантовой, Г. В. Бельтюковой, С. И. Волковой, С. В. Степановой- </w:t>
      </w:r>
      <w:r w:rsidRPr="00B33D3F">
        <w:rPr>
          <w:rFonts w:ascii="Times New Roman" w:eastAsia="Times New Roman" w:hAnsi="Times New Roman" w:cs="Times New Roman"/>
          <w:color w:val="000000"/>
          <w:sz w:val="24"/>
          <w:szCs w:val="24"/>
          <w:lang w:eastAsia="ru-RU"/>
        </w:rPr>
        <w:t>УМК «Школа России»,</w:t>
      </w:r>
      <w:r w:rsidRPr="00B33D3F">
        <w:rPr>
          <w:rFonts w:ascii="Times New Roman" w:eastAsia="Times New Roman" w:hAnsi="Times New Roman" w:cs="Times New Roman"/>
          <w:sz w:val="24"/>
          <w:szCs w:val="24"/>
          <w:lang w:eastAsia="ru-RU"/>
        </w:rPr>
        <w:t xml:space="preserve"> Примерной адаптированной основной общеобразовательной программы начального общего образования обучающихся с задержкой психического развития,  20</w:t>
      </w:r>
      <w:r>
        <w:rPr>
          <w:rFonts w:ascii="Times New Roman" w:eastAsia="Times New Roman" w:hAnsi="Times New Roman" w:cs="Times New Roman"/>
          <w:sz w:val="24"/>
          <w:szCs w:val="24"/>
          <w:lang w:eastAsia="ru-RU"/>
        </w:rPr>
        <w:t>24</w:t>
      </w:r>
      <w:r w:rsidRPr="00B33D3F">
        <w:rPr>
          <w:rFonts w:ascii="Times New Roman" w:eastAsia="Times New Roman" w:hAnsi="Times New Roman" w:cs="Times New Roman"/>
          <w:sz w:val="24"/>
          <w:szCs w:val="24"/>
          <w:lang w:eastAsia="ru-RU"/>
        </w:rPr>
        <w:t xml:space="preserve">г. </w:t>
      </w:r>
    </w:p>
    <w:p w:rsidR="004A3E73" w:rsidRPr="00B33D3F" w:rsidRDefault="004A3E73" w:rsidP="004A3E73">
      <w:pPr>
        <w:spacing w:after="0" w:line="240" w:lineRule="auto"/>
        <w:jc w:val="both"/>
        <w:rPr>
          <w:rFonts w:ascii="Times New Roman" w:eastAsia="Times New Roman" w:hAnsi="Times New Roman" w:cs="Times New Roman"/>
          <w:caps/>
          <w:sz w:val="24"/>
          <w:szCs w:val="24"/>
          <w:lang w:eastAsia="ru-RU"/>
        </w:rPr>
      </w:pPr>
    </w:p>
    <w:p w:rsidR="004A3E73" w:rsidRPr="00B33D3F" w:rsidRDefault="004A3E73" w:rsidP="004A3E73">
      <w:pPr>
        <w:spacing w:after="0" w:line="240" w:lineRule="auto"/>
        <w:ind w:firstLine="540"/>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АООП НОО обучающихся с ЗПР реализуется через </w:t>
      </w:r>
      <w:r w:rsidRPr="00B33D3F">
        <w:rPr>
          <w:rFonts w:ascii="Times New Roman" w:eastAsia="Times New Roman" w:hAnsi="Times New Roman" w:cs="Times New Roman"/>
          <w:b/>
          <w:i/>
          <w:color w:val="000000"/>
          <w:sz w:val="24"/>
          <w:szCs w:val="24"/>
          <w:lang w:eastAsia="ru-RU"/>
        </w:rPr>
        <w:t>УМК «Школа России»</w:t>
      </w:r>
      <w:r w:rsidRPr="00B33D3F">
        <w:rPr>
          <w:rFonts w:ascii="Times New Roman" w:eastAsia="Times New Roman" w:hAnsi="Times New Roman" w:cs="Times New Roman"/>
          <w:color w:val="000000"/>
          <w:sz w:val="24"/>
          <w:szCs w:val="24"/>
          <w:lang w:eastAsia="ru-RU"/>
        </w:rPr>
        <w:t xml:space="preserve">. </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xml:space="preserve">            Адаптированная рабочая </w:t>
      </w:r>
      <w:r w:rsidRPr="00B33D3F">
        <w:rPr>
          <w:rFonts w:ascii="Times New Roman" w:eastAsia="Calibri" w:hAnsi="Times New Roman" w:cs="Times New Roman"/>
          <w:sz w:val="24"/>
          <w:szCs w:val="24"/>
          <w:u w:color="000000"/>
          <w:lang w:eastAsia="ru-RU"/>
        </w:rPr>
        <w:t>программа обучающихся с ОВЗ</w:t>
      </w:r>
      <w:r>
        <w:rPr>
          <w:rFonts w:ascii="Times New Roman" w:eastAsia="Calibri" w:hAnsi="Times New Roman" w:cs="Times New Roman"/>
          <w:sz w:val="24"/>
          <w:szCs w:val="24"/>
          <w:lang w:eastAsia="ru-RU"/>
        </w:rPr>
        <w:t xml:space="preserve"> предполагает, что учащие</w:t>
      </w:r>
      <w:r w:rsidRPr="00B33D3F">
        <w:rPr>
          <w:rFonts w:ascii="Times New Roman" w:eastAsia="Calibri" w:hAnsi="Times New Roman" w:cs="Times New Roman"/>
          <w:sz w:val="24"/>
          <w:szCs w:val="24"/>
          <w:lang w:eastAsia="ru-RU"/>
        </w:rPr>
        <w:t>ся с задержкой пси</w:t>
      </w:r>
      <w:r>
        <w:rPr>
          <w:rFonts w:ascii="Times New Roman" w:eastAsia="Calibri" w:hAnsi="Times New Roman" w:cs="Times New Roman"/>
          <w:sz w:val="24"/>
          <w:szCs w:val="24"/>
          <w:lang w:eastAsia="ru-RU"/>
        </w:rPr>
        <w:t>хического развития (ЗПР) получа</w:t>
      </w:r>
      <w:r w:rsidRPr="00B33D3F">
        <w:rPr>
          <w:rFonts w:ascii="Times New Roman" w:eastAsia="Calibri" w:hAnsi="Times New Roman" w:cs="Times New Roman"/>
          <w:sz w:val="24"/>
          <w:szCs w:val="24"/>
          <w:lang w:eastAsia="ru-RU"/>
        </w:rPr>
        <w:t>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4A3E73" w:rsidRPr="00B33D3F" w:rsidRDefault="004A3E73" w:rsidP="004A3E73">
      <w:pPr>
        <w:spacing w:after="0" w:line="240" w:lineRule="auto"/>
        <w:jc w:val="both"/>
        <w:rPr>
          <w:rFonts w:ascii="Times New Roman" w:eastAsia="Times New Roman" w:hAnsi="Times New Roman" w:cs="Times New Roman"/>
          <w:sz w:val="24"/>
          <w:szCs w:val="24"/>
          <w:lang w:eastAsia="ru-RU"/>
        </w:rPr>
      </w:pPr>
      <w:r w:rsidRPr="00B33D3F">
        <w:rPr>
          <w:rFonts w:ascii="Times New Roman" w:eastAsia="Calibri" w:hAnsi="Times New Roman" w:cs="Times New Roman"/>
          <w:sz w:val="24"/>
          <w:szCs w:val="24"/>
          <w:lang w:eastAsia="ru-RU"/>
        </w:rPr>
        <w:t xml:space="preserve">           Определение варианта адаптированной </w:t>
      </w:r>
      <w:r w:rsidRPr="00B33D3F">
        <w:rPr>
          <w:rFonts w:ascii="Times New Roman" w:eastAsia="Calibri" w:hAnsi="Times New Roman" w:cs="Times New Roman"/>
          <w:sz w:val="24"/>
          <w:szCs w:val="24"/>
          <w:u w:color="000000"/>
          <w:lang w:eastAsia="ru-RU"/>
        </w:rPr>
        <w:t xml:space="preserve">программы </w:t>
      </w:r>
      <w:r>
        <w:rPr>
          <w:rFonts w:ascii="Times New Roman" w:eastAsia="Calibri" w:hAnsi="Times New Roman" w:cs="Times New Roman"/>
          <w:sz w:val="24"/>
          <w:szCs w:val="24"/>
          <w:lang w:eastAsia="ru-RU"/>
        </w:rPr>
        <w:t>обучающихся</w:t>
      </w:r>
      <w:r w:rsidRPr="00B33D3F">
        <w:rPr>
          <w:rFonts w:ascii="Times New Roman" w:eastAsia="Calibri" w:hAnsi="Times New Roman" w:cs="Times New Roman"/>
          <w:sz w:val="24"/>
          <w:szCs w:val="24"/>
          <w:lang w:eastAsia="ru-RU"/>
        </w:rPr>
        <w:t>ся с ЗПР осуществляется на основе рекомендаций психолого-медико-педагогической комиссией (ТПМПК), сформулированных по результатам его комплексного психолого-медико-педагогического обследования, с учетом ИПР в порядке, установленном законодательством Российской Федерации.</w:t>
      </w:r>
    </w:p>
    <w:p w:rsidR="004A3E73" w:rsidRPr="00B33D3F" w:rsidRDefault="004A3E73" w:rsidP="004A3E73">
      <w:pPr>
        <w:spacing w:after="0" w:line="240" w:lineRule="auto"/>
        <w:jc w:val="both"/>
        <w:rPr>
          <w:rFonts w:ascii="Times New Roman" w:eastAsia="Arial Unicode MS" w:hAnsi="Times New Roman" w:cs="Times New Roman"/>
          <w:color w:val="00000A"/>
          <w:kern w:val="1"/>
          <w:sz w:val="24"/>
          <w:szCs w:val="24"/>
          <w:lang w:eastAsia="ru-RU"/>
        </w:rPr>
      </w:pP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b/>
          <w:i/>
          <w:sz w:val="24"/>
          <w:szCs w:val="24"/>
          <w:lang w:eastAsia="ru-RU"/>
        </w:rPr>
        <w:t>Цель реализации</w:t>
      </w:r>
      <w:r w:rsidRPr="00B33D3F">
        <w:rPr>
          <w:rFonts w:ascii="Times New Roman" w:eastAsia="Times New Roman" w:hAnsi="Times New Roman" w:cs="Times New Roman"/>
          <w:sz w:val="24"/>
          <w:szCs w:val="24"/>
          <w:lang w:eastAsia="ru-RU"/>
        </w:rPr>
        <w:t xml:space="preserve"> адаптированной </w:t>
      </w:r>
      <w:r w:rsidRPr="00B33D3F">
        <w:rPr>
          <w:rFonts w:ascii="Times New Roman" w:eastAsia="Times New Roman" w:hAnsi="Times New Roman" w:cs="Times New Roman"/>
          <w:sz w:val="24"/>
          <w:szCs w:val="24"/>
          <w:u w:color="000000"/>
          <w:lang w:eastAsia="ru-RU"/>
        </w:rPr>
        <w:t xml:space="preserve">программы </w:t>
      </w:r>
      <w:r w:rsidRPr="00B33D3F">
        <w:rPr>
          <w:rFonts w:ascii="Times New Roman" w:eastAsia="Times New Roman" w:hAnsi="Times New Roman" w:cs="Times New Roman"/>
          <w:sz w:val="24"/>
          <w:szCs w:val="24"/>
          <w:lang w:eastAsia="ru-RU"/>
        </w:rPr>
        <w:t>обучающихся с ЗПР</w:t>
      </w:r>
      <w:r w:rsidRPr="00B33D3F">
        <w:rPr>
          <w:rFonts w:ascii="Times New Roman" w:eastAsia="Arial Unicode MS" w:hAnsi="Times New Roman" w:cs="Times New Roman"/>
          <w:caps/>
          <w:kern w:val="1"/>
          <w:sz w:val="24"/>
          <w:szCs w:val="24"/>
          <w:lang w:eastAsia="ru-RU"/>
        </w:rPr>
        <w:t xml:space="preserve"> - </w:t>
      </w:r>
      <w:r w:rsidRPr="00B33D3F">
        <w:rPr>
          <w:rFonts w:ascii="Times New Roman" w:eastAsia="Arial Unicode MS" w:hAnsi="Times New Roman" w:cs="Times New Roman"/>
          <w:kern w:val="1"/>
          <w:sz w:val="24"/>
          <w:szCs w:val="24"/>
          <w:lang w:eastAsia="ru-RU"/>
        </w:rPr>
        <w:t xml:space="preserve">обеспечение выполнения требований </w:t>
      </w:r>
      <w:r w:rsidRPr="00B33D3F">
        <w:rPr>
          <w:rFonts w:ascii="Times New Roman" w:eastAsia="Times New Roman" w:hAnsi="Times New Roman" w:cs="Times New Roman"/>
          <w:sz w:val="24"/>
          <w:szCs w:val="24"/>
          <w:lang w:eastAsia="ru-RU"/>
        </w:rPr>
        <w:t>ФГОС НОО обучающихся с ОВЗ</w:t>
      </w:r>
      <w:r w:rsidRPr="00B33D3F">
        <w:rPr>
          <w:rFonts w:ascii="Times New Roman" w:eastAsia="Arial Unicode MS" w:hAnsi="Times New Roman" w:cs="Times New Roman"/>
          <w:iCs/>
          <w:kern w:val="1"/>
          <w:sz w:val="24"/>
          <w:szCs w:val="24"/>
          <w:lang w:eastAsia="ru-RU"/>
        </w:rPr>
        <w:t xml:space="preserve"> посредством создания условий для ма</w:t>
      </w:r>
      <w:r w:rsidRPr="00B33D3F">
        <w:rPr>
          <w:rFonts w:ascii="Times New Roman" w:eastAsia="Times New Roman" w:hAnsi="Times New Roman" w:cs="Times New Roman"/>
          <w:iCs/>
          <w:kern w:val="1"/>
          <w:sz w:val="24"/>
          <w:szCs w:val="24"/>
          <w:lang w:eastAsia="ru-RU"/>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olor w:val="00000A"/>
          <w:kern w:val="1"/>
          <w:sz w:val="24"/>
          <w:szCs w:val="24"/>
          <w:lang w:eastAsia="ru-RU"/>
        </w:rPr>
        <w:t xml:space="preserve">          Достижение поставленной цели </w:t>
      </w:r>
      <w:r w:rsidRPr="00B33D3F">
        <w:rPr>
          <w:rFonts w:ascii="Times New Roman" w:eastAsia="Arial Unicode MS" w:hAnsi="Times New Roman" w:cs="Times New Roman"/>
          <w:kern w:val="1"/>
          <w:sz w:val="24"/>
          <w:szCs w:val="24"/>
          <w:lang w:eastAsia="ru-RU"/>
        </w:rPr>
        <w:t xml:space="preserve">при разработке и реализации </w:t>
      </w:r>
      <w:r w:rsidRPr="00B33D3F">
        <w:rPr>
          <w:rFonts w:ascii="Times New Roman" w:eastAsia="Arial Unicode MS" w:hAnsi="Times New Roman" w:cs="Times New Roman"/>
          <w:color w:val="00000A"/>
          <w:kern w:val="1"/>
          <w:sz w:val="24"/>
          <w:szCs w:val="24"/>
          <w:lang w:eastAsia="ru-RU"/>
        </w:rPr>
        <w:t xml:space="preserve">адаптированной </w:t>
      </w:r>
      <w:r w:rsidRPr="00B33D3F">
        <w:rPr>
          <w:rFonts w:ascii="Times New Roman" w:eastAsia="Arial Unicode MS" w:hAnsi="Times New Roman" w:cs="Times New Roman"/>
          <w:color w:val="00000A"/>
          <w:kern w:val="1"/>
          <w:sz w:val="24"/>
          <w:szCs w:val="24"/>
          <w:u w:color="000000"/>
          <w:lang w:eastAsia="ru-RU"/>
        </w:rPr>
        <w:t>программы</w:t>
      </w:r>
      <w:r w:rsidRPr="00B33D3F">
        <w:rPr>
          <w:rFonts w:ascii="Times New Roman" w:eastAsia="Arial Unicode MS" w:hAnsi="Times New Roman" w:cs="Times New Roman"/>
          <w:caps/>
          <w:kern w:val="1"/>
          <w:sz w:val="24"/>
          <w:szCs w:val="24"/>
          <w:lang w:eastAsia="ru-RU"/>
        </w:rPr>
        <w:t xml:space="preserve"> </w:t>
      </w:r>
      <w:r w:rsidRPr="00B33D3F">
        <w:rPr>
          <w:rFonts w:ascii="Times New Roman" w:eastAsia="Arial Unicode MS" w:hAnsi="Times New Roman" w:cs="Times New Roman"/>
          <w:color w:val="00000A"/>
          <w:kern w:val="1"/>
          <w:sz w:val="24"/>
          <w:szCs w:val="24"/>
          <w:lang w:eastAsia="ru-RU"/>
        </w:rPr>
        <w:t xml:space="preserve">обучающихся с ЗПР предусматривает решение следующих </w:t>
      </w:r>
      <w:r w:rsidRPr="00B33D3F">
        <w:rPr>
          <w:rFonts w:ascii="Times New Roman" w:eastAsia="Arial Unicode MS" w:hAnsi="Times New Roman" w:cs="Times New Roman"/>
          <w:b/>
          <w:i/>
          <w:color w:val="00000A"/>
          <w:kern w:val="1"/>
          <w:sz w:val="24"/>
          <w:szCs w:val="24"/>
          <w:lang w:eastAsia="ru-RU"/>
        </w:rPr>
        <w:t>основных задач:</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со</w:t>
      </w:r>
      <w:r w:rsidRPr="00B33D3F">
        <w:rPr>
          <w:rFonts w:ascii="Times New Roman" w:eastAsia="Arial Unicode MS" w:hAnsi="Times New Roman" w:cs="Times New Roman"/>
          <w:kern w:val="1"/>
          <w:sz w:val="24"/>
          <w:szCs w:val="24"/>
          <w:u w:color="000000"/>
          <w:lang w:eastAsia="ru-RU"/>
        </w:rPr>
        <w:t>здание благоприятных условий для удовлетворения особых образовательных потребностей обучающихся с ЗПР</w:t>
      </w:r>
      <w:r w:rsidRPr="00B33D3F">
        <w:rPr>
          <w:rFonts w:ascii="Times New Roman" w:eastAsia="Arial Unicode MS" w:hAnsi="Times New Roman" w:cs="Times New Roman"/>
          <w:caps/>
          <w:kern w:val="1"/>
          <w:sz w:val="24"/>
          <w:szCs w:val="24"/>
          <w:u w:color="000000"/>
          <w:lang w:eastAsia="ru-RU"/>
        </w:rPr>
        <w:t>;</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обеспечение доступности получения качественного начального общего образования</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обеспечение преемственности начального общего и основного общего образования</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 xml:space="preserve">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w:t>
      </w:r>
      <w:r w:rsidRPr="00B33D3F">
        <w:rPr>
          <w:rFonts w:ascii="Times New Roman" w:eastAsia="Arial Unicode MS" w:hAnsi="Times New Roman" w:cs="Times New Roman"/>
          <w:kern w:val="1"/>
          <w:sz w:val="24"/>
          <w:szCs w:val="24"/>
          <w:lang w:eastAsia="ru-RU"/>
        </w:rPr>
        <w:lastRenderedPageBreak/>
        <w:t>формы на основе сетевого взаимодействия), проведении спортивных, творческих и др. соревнований;</w:t>
      </w:r>
    </w:p>
    <w:p w:rsidR="004A3E73" w:rsidRPr="00B33D3F" w:rsidRDefault="004A3E73" w:rsidP="004A3E73">
      <w:pPr>
        <w:spacing w:after="0" w:line="240" w:lineRule="auto"/>
        <w:jc w:val="both"/>
        <w:rPr>
          <w:rFonts w:ascii="Times New Roman" w:eastAsia="Arial Unicode MS" w:hAnsi="Times New Roman" w:cs="Times New Roman"/>
          <w:caps/>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использование в образовательном процессе современных образовательных технологий деятельностного типа</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Arial Unicode MS" w:hAnsi="Times New Roman" w:cs="Times New Roman"/>
          <w:kern w:val="1"/>
          <w:sz w:val="24"/>
          <w:szCs w:val="24"/>
          <w:lang w:eastAsia="ru-RU"/>
        </w:rPr>
      </w:pPr>
      <w:r w:rsidRPr="00B33D3F">
        <w:rPr>
          <w:rFonts w:ascii="Times New Roman" w:eastAsia="Arial Unicode MS" w:hAnsi="Times New Roman" w:cs="Times New Roman"/>
          <w:caps/>
          <w:kern w:val="1"/>
          <w:sz w:val="24"/>
          <w:szCs w:val="24"/>
          <w:lang w:eastAsia="ru-RU"/>
        </w:rPr>
        <w:t>• </w:t>
      </w:r>
      <w:r w:rsidRPr="00B33D3F">
        <w:rPr>
          <w:rFonts w:ascii="Times New Roman" w:eastAsia="Arial Unicode MS" w:hAnsi="Times New Roman" w:cs="Times New Roman"/>
          <w:kern w:val="1"/>
          <w:sz w:val="24"/>
          <w:szCs w:val="24"/>
          <w:lang w:eastAsia="ru-RU"/>
        </w:rPr>
        <w:t>предоставление обучающимся возможности для эффективной самостоятельной работы</w:t>
      </w:r>
      <w:r w:rsidRPr="00B33D3F">
        <w:rPr>
          <w:rFonts w:ascii="Times New Roman" w:eastAsia="Arial Unicode MS" w:hAnsi="Times New Roman" w:cs="Times New Roman"/>
          <w:caps/>
          <w:kern w:val="1"/>
          <w:sz w:val="24"/>
          <w:szCs w:val="24"/>
          <w:lang w:eastAsia="ru-RU"/>
        </w:rPr>
        <w:t>.</w:t>
      </w:r>
    </w:p>
    <w:p w:rsidR="004A3E73" w:rsidRPr="00B33D3F" w:rsidRDefault="004A3E73" w:rsidP="004A3E73">
      <w:pPr>
        <w:spacing w:after="0" w:line="240" w:lineRule="auto"/>
        <w:jc w:val="both"/>
        <w:rPr>
          <w:rFonts w:ascii="Times New Roman" w:eastAsia="Calibri" w:hAnsi="Times New Roman" w:cs="Times New Roman"/>
          <w:i/>
          <w:iCs/>
          <w:kern w:val="1"/>
          <w:sz w:val="24"/>
          <w:szCs w:val="24"/>
          <w:lang w:eastAsia="ru-RU"/>
        </w:rPr>
      </w:pPr>
      <w:r w:rsidRPr="00B33D3F">
        <w:rPr>
          <w:rFonts w:ascii="Times New Roman" w:eastAsia="Arial Unicode MS" w:hAnsi="Times New Roman" w:cs="Times New Roman"/>
          <w:b/>
          <w:i/>
          <w:kern w:val="1"/>
          <w:sz w:val="24"/>
          <w:szCs w:val="24"/>
          <w:lang w:eastAsia="ru-RU"/>
        </w:rPr>
        <w:t xml:space="preserve">            В основу разработки и реализации адаптированной программы обучающихся</w:t>
      </w:r>
      <w:r w:rsidRPr="00B33D3F">
        <w:rPr>
          <w:rFonts w:ascii="Times New Roman" w:eastAsia="Arial Unicode MS" w:hAnsi="Times New Roman" w:cs="Times New Roman"/>
          <w:b/>
          <w:i/>
          <w:caps/>
          <w:kern w:val="1"/>
          <w:sz w:val="24"/>
          <w:szCs w:val="24"/>
          <w:lang w:eastAsia="ru-RU"/>
        </w:rPr>
        <w:t xml:space="preserve"> </w:t>
      </w:r>
      <w:r w:rsidRPr="00B33D3F">
        <w:rPr>
          <w:rFonts w:ascii="Times New Roman" w:eastAsia="Arial Unicode MS" w:hAnsi="Times New Roman" w:cs="Times New Roman"/>
          <w:b/>
          <w:i/>
          <w:kern w:val="1"/>
          <w:sz w:val="24"/>
          <w:szCs w:val="24"/>
          <w:lang w:eastAsia="ru-RU"/>
        </w:rPr>
        <w:t>с ЗПР заложены дифференцированный и деятельностный подходы</w:t>
      </w:r>
      <w:r w:rsidRPr="00B33D3F">
        <w:rPr>
          <w:rFonts w:ascii="Times New Roman" w:eastAsia="Arial Unicode MS" w:hAnsi="Times New Roman" w:cs="Times New Roman"/>
          <w:kern w:val="1"/>
          <w:sz w:val="24"/>
          <w:szCs w:val="24"/>
          <w:lang w:eastAsia="ru-RU"/>
        </w:rPr>
        <w:t>.</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i/>
          <w:iCs/>
          <w:kern w:val="1"/>
          <w:sz w:val="24"/>
          <w:szCs w:val="24"/>
          <w:lang w:eastAsia="ru-RU"/>
        </w:rPr>
        <w:t xml:space="preserve">           Дифференцированный подход</w:t>
      </w:r>
      <w:r w:rsidRPr="00B33D3F">
        <w:rPr>
          <w:rFonts w:ascii="Times New Roman" w:eastAsia="Calibri" w:hAnsi="Times New Roman" w:cs="Times New Roman"/>
          <w:iCs/>
          <w:kern w:val="1"/>
          <w:sz w:val="24"/>
          <w:szCs w:val="24"/>
          <w:lang w:eastAsia="ru-RU"/>
        </w:rPr>
        <w:t xml:space="preserve"> </w:t>
      </w:r>
      <w:r w:rsidRPr="00B33D3F">
        <w:rPr>
          <w:rFonts w:ascii="Times New Roman" w:eastAsia="Calibri" w:hAnsi="Times New Roman" w:cs="Times New Roman"/>
          <w:kern w:val="1"/>
          <w:sz w:val="24"/>
          <w:szCs w:val="24"/>
          <w:lang w:eastAsia="ru-RU"/>
        </w:rPr>
        <w:t>обучающихся</w:t>
      </w:r>
      <w:r w:rsidRPr="00B33D3F">
        <w:rPr>
          <w:rFonts w:ascii="Times New Roman" w:eastAsia="Calibri" w:hAnsi="Times New Roman" w:cs="Times New Roman"/>
          <w:iCs/>
          <w:kern w:val="1"/>
          <w:sz w:val="24"/>
          <w:szCs w:val="24"/>
          <w:lang w:eastAsia="ru-RU"/>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адаптированной программы </w:t>
      </w:r>
      <w:r w:rsidRPr="00B33D3F">
        <w:rPr>
          <w:rFonts w:ascii="Times New Roman" w:eastAsia="Calibri" w:hAnsi="Times New Roman" w:cs="Times New Roman"/>
          <w:kern w:val="1"/>
          <w:sz w:val="24"/>
          <w:szCs w:val="24"/>
          <w:lang w:eastAsia="ru-RU"/>
        </w:rPr>
        <w:t>обучающихся с ЗПР</w:t>
      </w:r>
      <w:r w:rsidRPr="00B33D3F">
        <w:rPr>
          <w:rFonts w:ascii="Times New Roman" w:eastAsia="Calibri" w:hAnsi="Times New Roman" w:cs="Times New Roman"/>
          <w:iCs/>
          <w:kern w:val="1"/>
          <w:sz w:val="24"/>
          <w:szCs w:val="24"/>
          <w:lang w:eastAsia="ru-RU"/>
        </w:rPr>
        <w:t xml:space="preserve">, в том числе и на основе индивидуального учебного плана. Варианты адаптированной программы </w:t>
      </w:r>
      <w:r w:rsidRPr="00B33D3F">
        <w:rPr>
          <w:rFonts w:ascii="Times New Roman" w:eastAsia="Calibri" w:hAnsi="Times New Roman" w:cs="Times New Roman"/>
          <w:kern w:val="1"/>
          <w:sz w:val="24"/>
          <w:szCs w:val="24"/>
          <w:lang w:eastAsia="ru-RU"/>
        </w:rPr>
        <w:t xml:space="preserve">обучающихся с ЗПР </w:t>
      </w:r>
      <w:r w:rsidRPr="00B33D3F">
        <w:rPr>
          <w:rFonts w:ascii="Times New Roman" w:eastAsia="Calibri" w:hAnsi="Times New Roman" w:cs="Times New Roman"/>
          <w:iCs/>
          <w:kern w:val="1"/>
          <w:sz w:val="24"/>
          <w:szCs w:val="24"/>
          <w:lang w:eastAsia="ru-RU"/>
        </w:rPr>
        <w:t xml:space="preserve">создаются и реализуются в соответствии с дифференцированно сформулированными требованиями в </w:t>
      </w:r>
      <w:r w:rsidRPr="00B33D3F">
        <w:rPr>
          <w:rFonts w:ascii="Times New Roman" w:eastAsia="Calibri" w:hAnsi="Times New Roman" w:cs="Times New Roman"/>
          <w:sz w:val="24"/>
          <w:szCs w:val="24"/>
          <w:lang w:eastAsia="ru-RU"/>
        </w:rPr>
        <w:t>ФГОС НОО обучающихся с ОВЗ</w:t>
      </w:r>
      <w:r w:rsidRPr="00B33D3F">
        <w:rPr>
          <w:rFonts w:ascii="Times New Roman" w:eastAsia="Calibri" w:hAnsi="Times New Roman" w:cs="Times New Roman"/>
          <w:iCs/>
          <w:kern w:val="1"/>
          <w:sz w:val="24"/>
          <w:szCs w:val="24"/>
          <w:lang w:eastAsia="ru-RU"/>
        </w:rPr>
        <w:t xml:space="preserve"> к:</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структуре адаптированной программы;</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 xml:space="preserve">условиям реализации адаптированной программы; </w:t>
      </w:r>
    </w:p>
    <w:p w:rsidR="004A3E73" w:rsidRPr="00B33D3F" w:rsidRDefault="004A3E73" w:rsidP="004A3E73">
      <w:pPr>
        <w:spacing w:after="0" w:line="240" w:lineRule="auto"/>
        <w:jc w:val="both"/>
        <w:rPr>
          <w:rFonts w:ascii="Times New Roman" w:eastAsia="Calibri" w:hAnsi="Times New Roman" w:cs="Times New Roman"/>
          <w:iCs/>
          <w:kern w:val="1"/>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iCs/>
          <w:kern w:val="1"/>
          <w:sz w:val="24"/>
          <w:szCs w:val="24"/>
          <w:lang w:eastAsia="ru-RU"/>
        </w:rPr>
        <w:t>результатам освоения адаптированной программы.</w:t>
      </w:r>
    </w:p>
    <w:p w:rsidR="004A3E73" w:rsidRPr="00B33D3F" w:rsidRDefault="004A3E73" w:rsidP="004A3E73">
      <w:pPr>
        <w:spacing w:after="0" w:line="240" w:lineRule="auto"/>
        <w:jc w:val="both"/>
        <w:rPr>
          <w:rFonts w:ascii="Times New Roman" w:eastAsia="Calibri" w:hAnsi="Times New Roman" w:cs="Times New Roman"/>
          <w:i/>
          <w:iCs/>
          <w:kern w:val="1"/>
          <w:sz w:val="24"/>
          <w:szCs w:val="24"/>
          <w:lang w:eastAsia="ru-RU"/>
        </w:rPr>
      </w:pPr>
      <w:r w:rsidRPr="00B33D3F">
        <w:rPr>
          <w:rFonts w:ascii="Times New Roman" w:eastAsia="Calibri" w:hAnsi="Times New Roman" w:cs="Times New Roman"/>
          <w:iCs/>
          <w:kern w:val="1"/>
          <w:sz w:val="24"/>
          <w:szCs w:val="24"/>
          <w:lang w:eastAsia="ru-RU"/>
        </w:rPr>
        <w:t xml:space="preserve">Применение дифференцированного подхода к созданию и реализации адаптированной программы обеспечивает </w:t>
      </w:r>
      <w:r w:rsidRPr="00B33D3F">
        <w:rPr>
          <w:rFonts w:ascii="Times New Roman" w:eastAsia="Calibri" w:hAnsi="Times New Roman" w:cs="Times New Roman"/>
          <w:kern w:val="1"/>
          <w:sz w:val="24"/>
          <w:szCs w:val="24"/>
          <w:lang w:eastAsia="ru-RU"/>
        </w:rPr>
        <w:t>разнообразие содержания, предоставляя обучающимся</w:t>
      </w:r>
      <w:r w:rsidRPr="00B33D3F">
        <w:rPr>
          <w:rFonts w:ascii="Times New Roman" w:eastAsia="Calibri" w:hAnsi="Times New Roman" w:cs="Times New Roman"/>
          <w:iCs/>
          <w:kern w:val="1"/>
          <w:sz w:val="24"/>
          <w:szCs w:val="24"/>
          <w:lang w:eastAsia="ru-RU"/>
        </w:rPr>
        <w:t xml:space="preserve"> с ЗПР </w:t>
      </w:r>
      <w:r w:rsidRPr="00B33D3F">
        <w:rPr>
          <w:rFonts w:ascii="Times New Roman" w:eastAsia="Calibri" w:hAnsi="Times New Roman" w:cs="Times New Roman"/>
          <w:kern w:val="1"/>
          <w:sz w:val="24"/>
          <w:szCs w:val="24"/>
          <w:lang w:eastAsia="ru-RU"/>
        </w:rPr>
        <w:t xml:space="preserve">возможность реализовать индивидуальный потенциал развития. </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b/>
          <w:i/>
          <w:iCs/>
          <w:kern w:val="1"/>
          <w:sz w:val="24"/>
          <w:szCs w:val="24"/>
          <w:lang w:eastAsia="ru-RU"/>
        </w:rPr>
        <w:t xml:space="preserve">         Деятельностный</w:t>
      </w:r>
      <w:r w:rsidRPr="00B33D3F">
        <w:rPr>
          <w:rFonts w:ascii="Times New Roman" w:eastAsia="Calibri" w:hAnsi="Times New Roman" w:cs="Times New Roman"/>
          <w:b/>
          <w:i/>
          <w:kern w:val="1"/>
          <w:sz w:val="24"/>
          <w:szCs w:val="24"/>
          <w:lang w:eastAsia="ru-RU"/>
        </w:rPr>
        <w:t xml:space="preserve"> подход</w:t>
      </w:r>
      <w:r w:rsidRPr="00B33D3F">
        <w:rPr>
          <w:rFonts w:ascii="Times New Roman" w:eastAsia="Calibri" w:hAnsi="Times New Roman" w:cs="Times New Roman"/>
          <w:kern w:val="1"/>
          <w:sz w:val="24"/>
          <w:szCs w:val="24"/>
          <w:lang w:eastAsia="ru-RU"/>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 xml:space="preserve">        В контексте разработки</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kern w:val="1"/>
          <w:sz w:val="24"/>
          <w:szCs w:val="24"/>
          <w:lang w:eastAsia="ru-RU"/>
        </w:rPr>
        <w:t xml:space="preserve"> обучающихся с ЗПР реализация деятельностного подхода обеспечивает:</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-придание результатам образования социально и личностно значимого характера;</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-существенное повышение мотивации и интереса к учению, приобретению нового опыта деятельности и поведения;</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kern w:val="1"/>
          <w:sz w:val="24"/>
          <w:szCs w:val="24"/>
          <w:lang w:eastAsia="ru-RU"/>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A3E73" w:rsidRPr="00B33D3F" w:rsidRDefault="004A3E73" w:rsidP="004A3E73">
      <w:pPr>
        <w:spacing w:after="0" w:line="240" w:lineRule="auto"/>
        <w:jc w:val="both"/>
        <w:rPr>
          <w:rFonts w:ascii="Times New Roman" w:eastAsia="Calibri" w:hAnsi="Times New Roman" w:cs="Times New Roman"/>
          <w:b/>
          <w:i/>
          <w:sz w:val="24"/>
          <w:szCs w:val="24"/>
          <w:lang w:eastAsia="ru-RU"/>
        </w:rPr>
      </w:pPr>
      <w:r w:rsidRPr="00B33D3F">
        <w:rPr>
          <w:rFonts w:ascii="Times New Roman" w:eastAsia="Calibri" w:hAnsi="Times New Roman" w:cs="Times New Roman"/>
          <w:kern w:val="1"/>
          <w:sz w:val="24"/>
          <w:szCs w:val="24"/>
          <w:lang w:eastAsia="ru-RU"/>
        </w:rPr>
        <w:t xml:space="preserve">            В основу </w:t>
      </w:r>
      <w:r w:rsidRPr="00B33D3F">
        <w:rPr>
          <w:rFonts w:ascii="Times New Roman" w:eastAsia="Calibri" w:hAnsi="Times New Roman" w:cs="Times New Roman"/>
          <w:spacing w:val="2"/>
          <w:kern w:val="1"/>
          <w:sz w:val="24"/>
          <w:szCs w:val="24"/>
          <w:lang w:eastAsia="ru-RU"/>
        </w:rPr>
        <w:t>формирования</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spacing w:val="2"/>
          <w:kern w:val="1"/>
          <w:sz w:val="24"/>
          <w:szCs w:val="24"/>
          <w:lang w:eastAsia="ru-RU"/>
        </w:rPr>
        <w:t xml:space="preserve"> </w:t>
      </w:r>
      <w:r w:rsidRPr="00B33D3F">
        <w:rPr>
          <w:rFonts w:ascii="Times New Roman" w:eastAsia="Calibri" w:hAnsi="Times New Roman" w:cs="Times New Roman"/>
          <w:kern w:val="1"/>
          <w:sz w:val="24"/>
          <w:szCs w:val="24"/>
          <w:lang w:eastAsia="ru-RU"/>
        </w:rPr>
        <w:t xml:space="preserve">обучающихся с ЗПР положены следующие </w:t>
      </w:r>
      <w:r w:rsidRPr="00B33D3F">
        <w:rPr>
          <w:rFonts w:ascii="Times New Roman" w:eastAsia="Calibri" w:hAnsi="Times New Roman" w:cs="Times New Roman"/>
          <w:b/>
          <w:i/>
          <w:kern w:val="1"/>
          <w:sz w:val="24"/>
          <w:szCs w:val="24"/>
          <w:lang w:eastAsia="ru-RU"/>
        </w:rPr>
        <w:t>принципы:</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учащихся и воспитанников и др.); </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lastRenderedPageBreak/>
        <w:t>• </w:t>
      </w:r>
      <w:r w:rsidRPr="00B33D3F">
        <w:rPr>
          <w:rFonts w:ascii="Times New Roman" w:eastAsia="Calibri" w:hAnsi="Times New Roman" w:cs="Times New Roman"/>
          <w:kern w:val="1"/>
          <w:sz w:val="24"/>
          <w:szCs w:val="24"/>
          <w:lang w:eastAsia="ru-RU"/>
        </w:rPr>
        <w:t>принцип учета типологических и индивидуальных образовательных потребностей учащихся;</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коррекционной направленности образовательного процесса;</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развивающей направленности образовательного процесса, ориентирующий его на развитие личности учащегося и расширение его «зоны ближайшего развития» с учетом особых образовательных потребностей;</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преемственности, предполагающий при проектировании</w:t>
      </w:r>
      <w:r w:rsidRPr="00B33D3F">
        <w:rPr>
          <w:rFonts w:ascii="Times New Roman" w:eastAsia="Calibri" w:hAnsi="Times New Roman" w:cs="Times New Roman"/>
          <w:iCs/>
          <w:kern w:val="1"/>
          <w:sz w:val="24"/>
          <w:szCs w:val="24"/>
          <w:lang w:eastAsia="ru-RU"/>
        </w:rPr>
        <w:t xml:space="preserve"> адаптированной программы</w:t>
      </w:r>
      <w:r w:rsidRPr="00B33D3F">
        <w:rPr>
          <w:rFonts w:ascii="Times New Roman" w:eastAsia="Calibri" w:hAnsi="Times New Roman" w:cs="Times New Roman"/>
          <w:kern w:val="1"/>
          <w:sz w:val="24"/>
          <w:szCs w:val="24"/>
          <w:lang w:eastAsia="ru-RU"/>
        </w:rPr>
        <w:t xml:space="preserve"> начального общего образования ориентировку на программу основного общего образования, что обеспечивает непрерывность образования учащихся с задержкой психического развития;</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целостности содержания образования.</w:t>
      </w:r>
    </w:p>
    <w:p w:rsidR="004A3E73" w:rsidRPr="00B33D3F" w:rsidRDefault="004A3E73" w:rsidP="004A3E73">
      <w:pPr>
        <w:spacing w:after="0" w:line="240" w:lineRule="auto"/>
        <w:jc w:val="both"/>
        <w:rPr>
          <w:rFonts w:ascii="Times New Roman" w:eastAsia="Calibri" w:hAnsi="Times New Roman" w:cs="Times New Roman"/>
          <w:kern w:val="1"/>
          <w:sz w:val="24"/>
          <w:szCs w:val="24"/>
          <w:lang w:eastAsia="ru-RU"/>
        </w:rPr>
      </w:pPr>
      <w:r w:rsidRPr="00B33D3F">
        <w:rPr>
          <w:rFonts w:ascii="Times New Roman" w:eastAsia="Calibri" w:hAnsi="Times New Roman" w:cs="Times New Roman"/>
          <w:sz w:val="24"/>
          <w:szCs w:val="24"/>
          <w:lang w:eastAsia="ru-RU"/>
        </w:rPr>
        <w:t xml:space="preserve"> • </w:t>
      </w:r>
      <w:r w:rsidRPr="00B33D3F">
        <w:rPr>
          <w:rFonts w:ascii="Times New Roman" w:eastAsia="Calibri" w:hAnsi="Times New Roman" w:cs="Times New Roman"/>
          <w:kern w:val="1"/>
          <w:sz w:val="24"/>
          <w:szCs w:val="24"/>
          <w:lang w:eastAsia="ru-RU"/>
        </w:rPr>
        <w:t xml:space="preserve">принцип направленности на формирование деятельности, обеспечивает возможность овладения учащимися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A3E73" w:rsidRPr="00B33D3F" w:rsidRDefault="004A3E73" w:rsidP="004A3E73">
      <w:pPr>
        <w:spacing w:after="0" w:line="240" w:lineRule="auto"/>
        <w:jc w:val="both"/>
        <w:rPr>
          <w:rFonts w:ascii="Times New Roman" w:eastAsia="Calibri" w:hAnsi="Times New Roman" w:cs="Times New Roman"/>
          <w:sz w:val="24"/>
          <w:szCs w:val="24"/>
          <w:lang w:eastAsia="ru-RU"/>
        </w:rPr>
      </w:pPr>
      <w:r w:rsidRPr="00B33D3F">
        <w:rPr>
          <w:rFonts w:ascii="Times New Roman" w:eastAsia="Calibri" w:hAnsi="Times New Roman" w:cs="Times New Roman"/>
          <w:sz w:val="24"/>
          <w:szCs w:val="24"/>
          <w:lang w:eastAsia="ru-RU"/>
        </w:rPr>
        <w:t>• </w:t>
      </w:r>
      <w:r w:rsidRPr="00B33D3F">
        <w:rPr>
          <w:rFonts w:ascii="Times New Roman" w:eastAsia="Calibri" w:hAnsi="Times New Roman" w:cs="Times New Roman"/>
          <w:kern w:val="1"/>
          <w:sz w:val="24"/>
          <w:szCs w:val="24"/>
          <w:lang w:eastAsia="ru-RU"/>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учащегося к самостоятельной ориентировке и активной деятельности в реальном мире;</w:t>
      </w:r>
    </w:p>
    <w:p w:rsidR="004A3E73" w:rsidRPr="00B33D3F" w:rsidRDefault="004A3E73" w:rsidP="004A3E73">
      <w:pPr>
        <w:spacing w:after="0" w:line="240" w:lineRule="auto"/>
        <w:jc w:val="both"/>
        <w:rPr>
          <w:rFonts w:ascii="Times New Roman" w:eastAsia="Times New Roman" w:hAnsi="Times New Roman" w:cs="Times New Roman"/>
          <w:sz w:val="24"/>
          <w:szCs w:val="24"/>
          <w:lang w:eastAsia="ru-RU"/>
        </w:rPr>
      </w:pPr>
      <w:r w:rsidRPr="00B33D3F">
        <w:rPr>
          <w:rFonts w:ascii="Times New Roman" w:eastAsia="Calibri" w:hAnsi="Times New Roman" w:cs="Times New Roman"/>
          <w:sz w:val="24"/>
          <w:szCs w:val="24"/>
          <w:lang w:eastAsia="ru-RU"/>
        </w:rPr>
        <w:t xml:space="preserve">   • </w:t>
      </w:r>
      <w:r w:rsidRPr="00B33D3F">
        <w:rPr>
          <w:rFonts w:ascii="Times New Roman" w:eastAsia="Calibri" w:hAnsi="Times New Roman" w:cs="Times New Roman"/>
          <w:kern w:val="1"/>
          <w:sz w:val="24"/>
          <w:szCs w:val="24"/>
          <w:lang w:eastAsia="ru-RU"/>
        </w:rPr>
        <w:t>принцип сотрудничества с семьей.</w:t>
      </w:r>
      <w:r w:rsidRPr="00B33D3F">
        <w:rPr>
          <w:rFonts w:ascii="Times New Roman" w:eastAsia="Calibri" w:hAnsi="Times New Roman" w:cs="Times New Roman"/>
          <w:sz w:val="24"/>
          <w:szCs w:val="24"/>
          <w:lang w:eastAsia="ru-RU"/>
        </w:rPr>
        <w:t xml:space="preserve"> </w:t>
      </w:r>
    </w:p>
    <w:p w:rsidR="004A3E73" w:rsidRPr="00B33D3F" w:rsidRDefault="004A3E73" w:rsidP="004A3E73">
      <w:pPr>
        <w:autoSpaceDE w:val="0"/>
        <w:autoSpaceDN w:val="0"/>
        <w:adjustRightInd w:val="0"/>
        <w:spacing w:after="0"/>
        <w:ind w:firstLine="360"/>
        <w:jc w:val="both"/>
        <w:rPr>
          <w:rFonts w:ascii="Times New Roman" w:eastAsia="Calibri" w:hAnsi="Times New Roman" w:cs="Times New Roman"/>
          <w:b/>
          <w:sz w:val="24"/>
          <w:szCs w:val="24"/>
          <w:lang w:eastAsia="ru-RU"/>
        </w:rPr>
      </w:pPr>
      <w:r w:rsidRPr="00B33D3F">
        <w:rPr>
          <w:rFonts w:ascii="Times New Roman" w:eastAsia="Calibri" w:hAnsi="Times New Roman" w:cs="Times New Roman"/>
          <w:sz w:val="24"/>
          <w:szCs w:val="24"/>
          <w:lang w:eastAsia="ru-RU"/>
        </w:rPr>
        <w:t xml:space="preserve">     Содержание программы </w:t>
      </w:r>
      <w:r w:rsidRPr="00B33D3F">
        <w:rPr>
          <w:rFonts w:ascii="Times New Roman" w:eastAsia="Calibri" w:hAnsi="Times New Roman" w:cs="Times New Roman"/>
          <w:i/>
          <w:sz w:val="24"/>
          <w:szCs w:val="24"/>
          <w:lang w:eastAsia="ru-RU"/>
        </w:rPr>
        <w:t>полностью соответствует</w:t>
      </w:r>
      <w:r w:rsidRPr="00B33D3F">
        <w:rPr>
          <w:rFonts w:ascii="Times New Roman" w:eastAsia="Calibri" w:hAnsi="Times New Roman" w:cs="Times New Roman"/>
          <w:sz w:val="24"/>
          <w:szCs w:val="24"/>
          <w:lang w:eastAsia="ru-RU"/>
        </w:rPr>
        <w:t xml:space="preserve"> требованиям федерального компонента государственного</w:t>
      </w:r>
      <w:r w:rsidRPr="00B33D3F">
        <w:rPr>
          <w:rFonts w:ascii="Calibri" w:eastAsia="Times New Roman" w:hAnsi="Calibri" w:cs="Times New Roman"/>
          <w:sz w:val="24"/>
          <w:szCs w:val="24"/>
          <w:lang w:eastAsia="ru-RU"/>
        </w:rPr>
        <w:t xml:space="preserve"> </w:t>
      </w:r>
      <w:r w:rsidRPr="00B33D3F">
        <w:rPr>
          <w:rFonts w:ascii="Times New Roman" w:eastAsia="Times New Roman" w:hAnsi="Times New Roman" w:cs="Times New Roman"/>
          <w:bCs/>
          <w:sz w:val="24"/>
          <w:szCs w:val="24"/>
          <w:lang w:eastAsia="ru-RU"/>
        </w:rPr>
        <w:t>образовательного</w:t>
      </w:r>
      <w:r w:rsidRPr="00B33D3F">
        <w:rPr>
          <w:rFonts w:ascii="Times New Roman" w:eastAsia="Calibri" w:hAnsi="Times New Roman" w:cs="Times New Roman"/>
          <w:sz w:val="24"/>
          <w:szCs w:val="24"/>
          <w:lang w:eastAsia="ru-RU"/>
        </w:rPr>
        <w:t xml:space="preserve"> стандарта начального образования, поэтому </w:t>
      </w:r>
      <w:r w:rsidRPr="00B33D3F">
        <w:rPr>
          <w:rFonts w:ascii="Times New Roman" w:eastAsia="Calibri" w:hAnsi="Times New Roman" w:cs="Times New Roman"/>
          <w:b/>
          <w:sz w:val="24"/>
          <w:szCs w:val="24"/>
          <w:lang w:eastAsia="ru-RU"/>
        </w:rPr>
        <w:t>изменения и дополнения  в программу не внесены.</w:t>
      </w:r>
    </w:p>
    <w:p w:rsidR="004A3E73" w:rsidRPr="00B33D3F" w:rsidRDefault="004A3E73" w:rsidP="004A3E73">
      <w:pPr>
        <w:spacing w:after="0"/>
        <w:jc w:val="both"/>
        <w:rPr>
          <w:rFonts w:ascii="Times New Roman" w:eastAsia="Times New Roman" w:hAnsi="Times New Roman" w:cs="Times New Roman"/>
          <w:sz w:val="24"/>
          <w:szCs w:val="24"/>
          <w:lang w:eastAsia="ru-RU"/>
        </w:rPr>
      </w:pP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i/>
          <w:sz w:val="24"/>
          <w:szCs w:val="24"/>
          <w:lang w:eastAsia="ru-RU"/>
        </w:rPr>
        <w:t xml:space="preserve">           Обучение математике</w:t>
      </w:r>
      <w:r w:rsidRPr="00B33D3F">
        <w:rPr>
          <w:rFonts w:ascii="Times New Roman" w:eastAsia="Times New Roman" w:hAnsi="Times New Roman" w:cs="Times New Roman"/>
          <w:sz w:val="24"/>
          <w:szCs w:val="24"/>
          <w:lang w:eastAsia="ru-RU"/>
        </w:rPr>
        <w:t xml:space="preserve">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 – 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Универсальные математические способы познания и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Основными </w:t>
      </w:r>
      <w:r w:rsidRPr="00B33D3F">
        <w:rPr>
          <w:rFonts w:ascii="Times New Roman" w:eastAsia="Times New Roman" w:hAnsi="Times New Roman" w:cs="Times New Roman"/>
          <w:b/>
          <w:sz w:val="24"/>
          <w:szCs w:val="24"/>
          <w:lang w:eastAsia="ru-RU"/>
        </w:rPr>
        <w:t>целями</w:t>
      </w:r>
      <w:r w:rsidRPr="00B33D3F">
        <w:rPr>
          <w:rFonts w:ascii="Times New Roman" w:eastAsia="Times New Roman" w:hAnsi="Times New Roman" w:cs="Times New Roman"/>
          <w:sz w:val="24"/>
          <w:szCs w:val="24"/>
          <w:lang w:eastAsia="ru-RU"/>
        </w:rPr>
        <w:t xml:space="preserve"> начального обучения математики являются: </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Математическое развитие младших школьников;</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Формирование системы начальных математических знаний;</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Воспитание интереса к математике, к умственной деятельности.</w:t>
      </w:r>
    </w:p>
    <w:p w:rsidR="004A3E73" w:rsidRPr="00B33D3F" w:rsidRDefault="004A3E73" w:rsidP="004A3E73">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Начальный курс математики интегрированный содержит арифметический, алгебраический и геометрический материал. </w:t>
      </w:r>
    </w:p>
    <w:p w:rsidR="004A3E73" w:rsidRPr="00B33D3F" w:rsidRDefault="004A3E73" w:rsidP="004A3E73">
      <w:pPr>
        <w:spacing w:after="0" w:line="240" w:lineRule="auto"/>
        <w:ind w:firstLine="709"/>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Учебный предмет «Математика» в начальной школе является ведущим, обеспечивающим формирование общеучебных умений и познавательной деятельности обучающихся с ЗПР.</w:t>
      </w:r>
    </w:p>
    <w:p w:rsidR="004A3E73" w:rsidRPr="00B33D3F" w:rsidRDefault="004A3E73" w:rsidP="004A3E73">
      <w:pPr>
        <w:widowControl w:val="0"/>
        <w:spacing w:after="0" w:line="240" w:lineRule="auto"/>
        <w:ind w:firstLine="709"/>
        <w:contextualSpacing/>
        <w:jc w:val="both"/>
        <w:rPr>
          <w:rFonts w:ascii="Times New Roman" w:eastAsia="Courier New" w:hAnsi="Times New Roman" w:cs="Times New Roman"/>
          <w:sz w:val="24"/>
          <w:szCs w:val="24"/>
        </w:rPr>
      </w:pPr>
      <w:r w:rsidRPr="00B33D3F">
        <w:rPr>
          <w:rFonts w:ascii="Times New Roman" w:eastAsia="Courier New" w:hAnsi="Times New Roman" w:cs="Times New Roman"/>
          <w:b/>
          <w:i/>
          <w:sz w:val="24"/>
          <w:szCs w:val="24"/>
        </w:rPr>
        <w:t>Общей целью</w:t>
      </w:r>
      <w:r w:rsidRPr="00B33D3F">
        <w:rPr>
          <w:rFonts w:ascii="Times New Roman" w:eastAsia="Courier New" w:hAnsi="Times New Roman" w:cs="Times New Roman"/>
          <w:sz w:val="24"/>
          <w:szCs w:val="24"/>
        </w:rPr>
        <w:t xml:space="preserve"> изучения предмета «Математика» является формирование базовых </w:t>
      </w:r>
      <w:r w:rsidRPr="00B33D3F">
        <w:rPr>
          <w:rFonts w:ascii="Times New Roman" w:eastAsia="Courier New" w:hAnsi="Times New Roman" w:cs="Times New Roman"/>
          <w:sz w:val="24"/>
          <w:szCs w:val="24"/>
        </w:rPr>
        <w:lastRenderedPageBreak/>
        <w:t>математических знаний, умений и навыков, позволяющих в дальнейшем осваивать на доступном уровне программу основного общего образования, решать адекватные возрасту практические задачи, требующие действий с величинами, а также коррекция недостатков отдельных познавательных процессов и познавательной деятельности в целом.</w:t>
      </w:r>
    </w:p>
    <w:p w:rsidR="004A3E73" w:rsidRPr="00B33D3F" w:rsidRDefault="004A3E73" w:rsidP="004A3E73">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ОБЩАЯ ХАРАКТЕРИСТИКА УЧЕБНОГО ПРЕДМЕТА</w:t>
      </w:r>
    </w:p>
    <w:p w:rsidR="00B0082B" w:rsidRPr="00B33D3F" w:rsidRDefault="00B0082B" w:rsidP="00B0082B">
      <w:pPr>
        <w:spacing w:after="0"/>
        <w:jc w:val="both"/>
        <w:rPr>
          <w:rFonts w:ascii="Times New Roman" w:eastAsia="Times New Roman" w:hAnsi="Times New Roman" w:cs="Times New Roman"/>
          <w:b/>
          <w:sz w:val="28"/>
          <w:szCs w:val="28"/>
          <w:lang w:eastAsia="ru-RU"/>
        </w:rPr>
      </w:pP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Программа определяет ряд </w:t>
      </w:r>
      <w:r w:rsidRPr="00B33D3F">
        <w:rPr>
          <w:rFonts w:ascii="Times New Roman" w:eastAsia="Times New Roman" w:hAnsi="Times New Roman" w:cs="Times New Roman"/>
          <w:b/>
          <w:sz w:val="24"/>
          <w:szCs w:val="24"/>
          <w:lang w:eastAsia="ru-RU"/>
        </w:rPr>
        <w:t>задач</w:t>
      </w:r>
      <w:r w:rsidRPr="00B33D3F">
        <w:rPr>
          <w:rFonts w:ascii="Times New Roman" w:eastAsia="Times New Roman" w:hAnsi="Times New Roman" w:cs="Times New Roman"/>
          <w:sz w:val="24"/>
          <w:szCs w:val="24"/>
          <w:lang w:eastAsia="ru-RU"/>
        </w:rPr>
        <w:t xml:space="preserve">, решение которых направлено на достижение основных целей начального математического образования: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развитие основ логического, знаково – символического и алгоритмического мышления;</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развитие пространственного воображения;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развитие математической</w:t>
      </w:r>
      <w:r w:rsidRPr="00B33D3F">
        <w:rPr>
          <w:rFonts w:ascii="Times New Roman" w:eastAsia="Times New Roman" w:hAnsi="Times New Roman" w:cs="Times New Roman"/>
          <w:sz w:val="24"/>
          <w:szCs w:val="24"/>
          <w:lang w:eastAsia="ru-RU"/>
        </w:rPr>
        <w:tab/>
        <w:t xml:space="preserve"> речи;</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формирование системы начальных математических знаний и умений их применять для решения учебно – познавательных и практических задач;</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формирование умения вести поиск информации и работать с ней;</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формирование первоначальных представлений о компьютерной грамотности;</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развитие познавательных способностей;</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воспитание стремления к расширению математических знаний;</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формирование критичности мышления;</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развитие умений аргументированно обосновывать и отстаивать высказанное суждение, оценивать и принимать суждения других.</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Основа арифметического содержания – представления о натуральном числе и нуле, арифметических действиях (сложение, вычитание, умножение и деление). 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освоят различные приёмы проверки выполненных 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Программа предусматривает ознакомление с величинами (длина, площадь, масса, вместимость, время) и их измерением, с единицами измерения однородных величин и соотношениями между ними.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 xml:space="preserve">          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 – 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чертежными инструментами (линейка, чертежный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создает условия для развития пространственного воображения детей и закладывает фундамент успешного систематического курса геометрии в основной школе.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 xml:space="preserve">        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создает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групп)в большой степени  способствует содержание, связанное с поиском и сбором информации.</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 xml:space="preserve">         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Математические знания и представления о числах, величинах, 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самостоятельности(при освоении новых знаний, проведении обобщений, формулировании выводов), для постоянного совершенствования универсальных учебных действий.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line="360" w:lineRule="auto"/>
        <w:ind w:firstLine="567"/>
        <w:contextualSpacing/>
        <w:jc w:val="center"/>
        <w:rPr>
          <w:rFonts w:ascii="Times New Roman" w:eastAsia="Times New Roman" w:hAnsi="Times New Roman" w:cs="Times New Roman"/>
          <w:b/>
          <w:i/>
          <w:sz w:val="24"/>
          <w:szCs w:val="24"/>
          <w:lang w:eastAsia="ru-RU"/>
        </w:rPr>
      </w:pPr>
      <w:r w:rsidRPr="00B33D3F">
        <w:rPr>
          <w:rFonts w:ascii="Times New Roman" w:eastAsia="Times New Roman" w:hAnsi="Times New Roman" w:cs="Times New Roman"/>
          <w:b/>
          <w:i/>
          <w:sz w:val="24"/>
          <w:szCs w:val="24"/>
          <w:lang w:eastAsia="ru-RU"/>
        </w:rPr>
        <w:t>Общая характеристика и коррекционно-развивающее значение предмета</w:t>
      </w:r>
    </w:p>
    <w:p w:rsidR="00B0082B" w:rsidRPr="00B33D3F" w:rsidRDefault="00B0082B" w:rsidP="00B0082B">
      <w:pPr>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Учебный предмет «Математика» является одним из основных в системе подготовки младшего школьника. Умение производить арифметические действия, анализировать, планировать, действовать в соответствии с алгоритмом, излагать свои мысли необходимо для полноценной социализации ребенка. Позитивное отношение к предмету, которое необходимо формировать с начала обучения, способствует осознанному усвоению знаний, умений и навыков, а также большей успешности в быту</w:t>
      </w:r>
    </w:p>
    <w:p w:rsidR="00B0082B" w:rsidRPr="00B33D3F" w:rsidRDefault="00B0082B" w:rsidP="00B0082B">
      <w:pPr>
        <w:spacing w:after="0" w:line="240" w:lineRule="auto"/>
        <w:ind w:firstLine="567"/>
        <w:contextualSpacing/>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При задержке психического развития эти трудности резко усиливаются. Дети, начавшие школьное обучение, как правило, затрудняются в порядковом и количественном счете, усвоении пространственно-временных отношений и понятий. У них отмечается недостаточность планирования, обобщения, снижен познавательный интерес, что негативно влияет на мотивацию к учебной деятельности.</w:t>
      </w:r>
    </w:p>
    <w:p w:rsidR="00B0082B" w:rsidRPr="00B33D3F" w:rsidRDefault="00B0082B" w:rsidP="00B0082B">
      <w:pPr>
        <w:spacing w:after="0" w:line="240" w:lineRule="auto"/>
        <w:ind w:firstLine="567"/>
        <w:contextualSpacing/>
        <w:jc w:val="both"/>
        <w:rPr>
          <w:rFonts w:ascii="Times New Roman" w:eastAsia="Times New Roman" w:hAnsi="Times New Roman" w:cs="Times New Roman"/>
          <w:spacing w:val="2"/>
          <w:sz w:val="24"/>
          <w:szCs w:val="24"/>
          <w:lang w:eastAsia="ru-RU"/>
        </w:rPr>
      </w:pPr>
      <w:r w:rsidRPr="00B33D3F">
        <w:rPr>
          <w:rFonts w:ascii="Times New Roman" w:eastAsia="Times New Roman" w:hAnsi="Times New Roman" w:cs="Times New Roman"/>
          <w:spacing w:val="2"/>
          <w:sz w:val="24"/>
          <w:szCs w:val="24"/>
          <w:lang w:eastAsia="ru-RU"/>
        </w:rPr>
        <w:t xml:space="preserve">Коррекционно-развивающая направленность учебного предмета «Математика» должна осуществляться за счет разнообразной предметно-практической деятельности, использования приемов взаимно-однозначного соотнесения, закрепления понятий в графических работах, постепенном усложнении предъявляемых заданий, поэтапном </w:t>
      </w:r>
      <w:r w:rsidRPr="00B33D3F">
        <w:rPr>
          <w:rFonts w:ascii="Times New Roman" w:eastAsia="Times New Roman" w:hAnsi="Times New Roman" w:cs="Times New Roman"/>
          <w:spacing w:val="2"/>
          <w:sz w:val="24"/>
          <w:szCs w:val="24"/>
          <w:lang w:eastAsia="ru-RU"/>
        </w:rPr>
        <w:lastRenderedPageBreak/>
        <w:t xml:space="preserve">формировании умственных действий (с реальными предметами, их заместителями, в громкой речи, во внутреннем плане) с постепенным уменьшением количества внешних развернутых действий. Формирование ориентировочной основы различных математических действий базируется на полноценном овладении составом числа, которому в 1 классе уделяется очень большое внимание. Помимо перечисленных при обучении математике решаются и общие коррекционно-развивающие задачи. Так совершенствование учебного высказывания может реализовываться через обучение ориентировке на поставленный вопрос при формулировке ответа (например, при решении задачи). </w:t>
      </w:r>
    </w:p>
    <w:p w:rsidR="00B0082B" w:rsidRPr="00B33D3F" w:rsidRDefault="00B0082B" w:rsidP="00B0082B">
      <w:pPr>
        <w:spacing w:after="0" w:line="240" w:lineRule="auto"/>
        <w:ind w:firstLine="567"/>
        <w:contextualSpacing/>
        <w:jc w:val="both"/>
        <w:rPr>
          <w:rFonts w:ascii="Times New Roman" w:eastAsia="Times New Roman" w:hAnsi="Times New Roman" w:cs="Times New Roman"/>
          <w:spacing w:val="2"/>
          <w:sz w:val="24"/>
          <w:szCs w:val="24"/>
          <w:lang w:eastAsia="ru-RU"/>
        </w:rPr>
      </w:pPr>
      <w:r w:rsidRPr="00B33D3F">
        <w:rPr>
          <w:rFonts w:ascii="Times New Roman" w:eastAsia="Times New Roman" w:hAnsi="Times New Roman" w:cs="Times New Roman"/>
          <w:spacing w:val="2"/>
          <w:sz w:val="24"/>
          <w:szCs w:val="24"/>
          <w:lang w:eastAsia="ru-RU"/>
        </w:rPr>
        <w:t xml:space="preserve">У обучающихся с ЗПР в определенной степени недостаточна замещающая функция мышления (способность к знаковому опосредствованию совершаемых действий). Поэтому они могут испытывать трудности в составлении схем, краткой записи. Использование заданий такого типа с предварительным обучением их выполнению (составление рисунков, наглядных схем, иллюстрирующих количественные отношения, памяток-подсказок, отражающих ход решения задачи и т.п.) улучшает общую способность к знаково-символическому опосредствованию деятельности. </w:t>
      </w:r>
    </w:p>
    <w:p w:rsidR="00B0082B" w:rsidRPr="00B33D3F" w:rsidRDefault="00B0082B" w:rsidP="00B0082B">
      <w:pPr>
        <w:spacing w:after="0" w:line="240" w:lineRule="auto"/>
        <w:jc w:val="both"/>
        <w:rPr>
          <w:rFonts w:ascii="Times New Roman" w:eastAsia="Times New Roman" w:hAnsi="Times New Roman" w:cs="Times New Roman"/>
          <w:spacing w:val="2"/>
          <w:sz w:val="24"/>
          <w:szCs w:val="24"/>
          <w:lang w:eastAsia="ru-RU"/>
        </w:rPr>
      </w:pPr>
      <w:r w:rsidRPr="00B33D3F">
        <w:rPr>
          <w:rFonts w:ascii="Times New Roman" w:eastAsia="Times New Roman" w:hAnsi="Times New Roman" w:cs="Times New Roman"/>
          <w:spacing w:val="2"/>
          <w:sz w:val="24"/>
          <w:szCs w:val="24"/>
          <w:lang w:eastAsia="ru-RU"/>
        </w:rPr>
        <w:t>В ходе обучения необходимо осуществлять индивидуальный подход к младшим школьникам с ЗПР. Обучающиеся, обнаруживающие относительно бо́льшую успешность при изучении материала, выполняют дополнительные индивидуальные задания.</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line="240" w:lineRule="auto"/>
        <w:jc w:val="center"/>
        <w:rPr>
          <w:rFonts w:ascii="Times New Roman" w:eastAsia="Calibri" w:hAnsi="Times New Roman" w:cs="Times New Roman"/>
          <w:b/>
          <w:i/>
          <w:sz w:val="28"/>
          <w:szCs w:val="28"/>
          <w:u w:val="single"/>
          <w:lang w:eastAsia="ru-RU"/>
        </w:rPr>
      </w:pPr>
      <w:r w:rsidRPr="00B33D3F">
        <w:rPr>
          <w:rFonts w:ascii="Times New Roman" w:eastAsia="Calibri" w:hAnsi="Times New Roman" w:cs="Times New Roman"/>
          <w:b/>
          <w:i/>
          <w:sz w:val="28"/>
          <w:szCs w:val="28"/>
          <w:u w:val="single"/>
          <w:lang w:eastAsia="ru-RU"/>
        </w:rPr>
        <w:t>В ходе реализации данной программы применяются следующие</w:t>
      </w:r>
    </w:p>
    <w:p w:rsidR="00B0082B" w:rsidRPr="00B33D3F" w:rsidRDefault="00B0082B" w:rsidP="00B0082B">
      <w:pPr>
        <w:spacing w:after="0" w:line="240" w:lineRule="auto"/>
        <w:rPr>
          <w:rFonts w:ascii="Times New Roman" w:eastAsia="Calibri" w:hAnsi="Times New Roman" w:cs="Times New Roman"/>
          <w:b/>
          <w:i/>
          <w:sz w:val="28"/>
          <w:szCs w:val="28"/>
          <w:u w:val="single"/>
          <w:lang w:eastAsia="ru-RU"/>
        </w:rPr>
      </w:pPr>
    </w:p>
    <w:p w:rsidR="00B0082B" w:rsidRPr="00B33D3F" w:rsidRDefault="00B0082B" w:rsidP="00B0082B">
      <w:pPr>
        <w:spacing w:after="0" w:line="240" w:lineRule="auto"/>
        <w:rPr>
          <w:rFonts w:ascii="Times New Roman" w:eastAsia="Calibri" w:hAnsi="Times New Roman" w:cs="Times New Roman"/>
          <w:sz w:val="24"/>
          <w:szCs w:val="24"/>
          <w:lang w:eastAsia="ru-RU"/>
        </w:rPr>
      </w:pPr>
      <w:r w:rsidRPr="00B33D3F">
        <w:rPr>
          <w:rFonts w:ascii="Times New Roman" w:eastAsia="Calibri" w:hAnsi="Times New Roman" w:cs="Times New Roman"/>
          <w:b/>
          <w:sz w:val="24"/>
          <w:szCs w:val="24"/>
          <w:lang w:eastAsia="ru-RU"/>
        </w:rPr>
        <w:t>Формы</w:t>
      </w:r>
      <w:r w:rsidRPr="00B33D3F">
        <w:rPr>
          <w:rFonts w:ascii="Times New Roman" w:eastAsia="Calibri" w:hAnsi="Times New Roman" w:cs="Times New Roman"/>
          <w:sz w:val="24"/>
          <w:szCs w:val="24"/>
          <w:lang w:eastAsia="ru-RU"/>
        </w:rPr>
        <w:t>: урок, групповая работа, работа в парах, коллективная и индивидуальная работа.</w:t>
      </w:r>
    </w:p>
    <w:p w:rsidR="00B0082B" w:rsidRPr="00B33D3F" w:rsidRDefault="00B0082B" w:rsidP="00B0082B">
      <w:pPr>
        <w:spacing w:after="0" w:line="240" w:lineRule="auto"/>
        <w:rPr>
          <w:rFonts w:ascii="Times New Roman" w:eastAsia="Calibri" w:hAnsi="Times New Roman" w:cs="Times New Roman"/>
          <w:sz w:val="24"/>
          <w:szCs w:val="24"/>
          <w:lang w:eastAsia="ru-RU"/>
        </w:rPr>
      </w:pPr>
      <w:r w:rsidRPr="00B33D3F">
        <w:rPr>
          <w:rFonts w:ascii="Times New Roman" w:eastAsia="Calibri" w:hAnsi="Times New Roman" w:cs="Times New Roman"/>
          <w:b/>
          <w:sz w:val="24"/>
          <w:szCs w:val="24"/>
          <w:lang w:eastAsia="ru-RU"/>
        </w:rPr>
        <w:t>Методы</w:t>
      </w:r>
      <w:r w:rsidRPr="00B33D3F">
        <w:rPr>
          <w:rFonts w:ascii="Times New Roman" w:eastAsia="Calibri" w:hAnsi="Times New Roman" w:cs="Times New Roman"/>
          <w:sz w:val="24"/>
          <w:szCs w:val="24"/>
          <w:lang w:eastAsia="ru-RU"/>
        </w:rPr>
        <w:t>: наглядно-образный, словесный, проблемный, аналитико-синтетический.</w:t>
      </w:r>
    </w:p>
    <w:p w:rsidR="00B0082B" w:rsidRPr="00B33D3F" w:rsidRDefault="00B0082B" w:rsidP="00B0082B">
      <w:pPr>
        <w:spacing w:after="0" w:line="240" w:lineRule="auto"/>
        <w:rPr>
          <w:rFonts w:ascii="Times New Roman" w:eastAsia="Calibri" w:hAnsi="Times New Roman" w:cs="Times New Roman"/>
          <w:sz w:val="24"/>
          <w:szCs w:val="24"/>
          <w:lang w:eastAsia="ru-RU"/>
        </w:rPr>
      </w:pPr>
      <w:r w:rsidRPr="00B33D3F">
        <w:rPr>
          <w:rFonts w:ascii="Times New Roman" w:eastAsia="Calibri" w:hAnsi="Times New Roman" w:cs="Times New Roman"/>
          <w:b/>
          <w:sz w:val="24"/>
          <w:szCs w:val="24"/>
          <w:lang w:eastAsia="ru-RU"/>
        </w:rPr>
        <w:t>Формы контроля</w:t>
      </w:r>
      <w:r w:rsidRPr="00B33D3F">
        <w:rPr>
          <w:rFonts w:ascii="Times New Roman" w:eastAsia="Calibri" w:hAnsi="Times New Roman" w:cs="Times New Roman"/>
          <w:sz w:val="24"/>
          <w:szCs w:val="24"/>
          <w:lang w:eastAsia="ru-RU"/>
        </w:rPr>
        <w:t>: контрольная, самостоятельная работа, тест.</w:t>
      </w:r>
    </w:p>
    <w:p w:rsidR="00B0082B" w:rsidRPr="00B33D3F" w:rsidRDefault="00B0082B" w:rsidP="00B0082B">
      <w:pPr>
        <w:spacing w:after="0"/>
        <w:jc w:val="both"/>
        <w:rPr>
          <w:rFonts w:ascii="Times New Roman" w:eastAsia="Times New Roman" w:hAnsi="Times New Roman" w:cs="Times New Roman"/>
          <w:sz w:val="24"/>
          <w:szCs w:val="24"/>
          <w:lang w:eastAsia="ru-RU"/>
        </w:rPr>
      </w:pPr>
    </w:p>
    <w:p w:rsidR="00B0082B" w:rsidRPr="00B33D3F" w:rsidRDefault="00B0082B" w:rsidP="00B0082B">
      <w:pPr>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B33D3F">
        <w:rPr>
          <w:rFonts w:ascii="Times New Roman" w:eastAsia="Times New Roman" w:hAnsi="Times New Roman" w:cs="Times New Roman"/>
          <w:sz w:val="24"/>
          <w:szCs w:val="24"/>
          <w:lang w:eastAsia="ar-SA"/>
        </w:rPr>
        <w:t xml:space="preserve">На уроках математики используются следующие </w:t>
      </w:r>
      <w:r w:rsidRPr="00B33D3F">
        <w:rPr>
          <w:rFonts w:ascii="Times New Roman" w:eastAsia="Times New Roman" w:hAnsi="Times New Roman" w:cs="Times New Roman"/>
          <w:b/>
          <w:sz w:val="24"/>
          <w:szCs w:val="24"/>
          <w:lang w:eastAsia="ar-SA"/>
        </w:rPr>
        <w:t xml:space="preserve">технологии: </w:t>
      </w:r>
      <w:r w:rsidRPr="00B33D3F">
        <w:rPr>
          <w:rFonts w:ascii="Times New Roman" w:eastAsia="Times New Roman" w:hAnsi="Times New Roman" w:cs="Times New Roman"/>
          <w:sz w:val="24"/>
          <w:szCs w:val="24"/>
          <w:lang w:eastAsia="ar-SA"/>
        </w:rPr>
        <w:t>игровые,                                                                                  технология проектного обучения. Неотъемлемой частью уроков является использование новых информационных технологий. Использование применяемых в учебном процессе ИКТ ставит своей целью реализацию следующих задач:</w:t>
      </w:r>
    </w:p>
    <w:p w:rsidR="00B0082B" w:rsidRPr="00B33D3F" w:rsidRDefault="00B0082B" w:rsidP="00B0082B">
      <w:pPr>
        <w:numPr>
          <w:ilvl w:val="0"/>
          <w:numId w:val="14"/>
        </w:numPr>
        <w:suppressAutoHyphens/>
        <w:spacing w:after="0" w:line="240" w:lineRule="auto"/>
        <w:contextualSpacing/>
        <w:jc w:val="both"/>
        <w:rPr>
          <w:rFonts w:ascii="Times New Roman" w:eastAsia="Times New Roman" w:hAnsi="Times New Roman" w:cs="Times New Roman"/>
          <w:sz w:val="24"/>
          <w:szCs w:val="24"/>
          <w:lang w:eastAsia="ar-SA"/>
        </w:rPr>
      </w:pPr>
      <w:r w:rsidRPr="00B33D3F">
        <w:rPr>
          <w:rFonts w:ascii="Times New Roman" w:eastAsia="Times New Roman" w:hAnsi="Times New Roman" w:cs="Times New Roman"/>
          <w:sz w:val="24"/>
          <w:szCs w:val="24"/>
          <w:lang w:eastAsia="ar-SA"/>
        </w:rPr>
        <w:t>поддержка и развитие системности мышления обучаемого;</w:t>
      </w:r>
    </w:p>
    <w:p w:rsidR="00B0082B" w:rsidRPr="00B33D3F" w:rsidRDefault="00B0082B" w:rsidP="00B0082B">
      <w:pPr>
        <w:numPr>
          <w:ilvl w:val="0"/>
          <w:numId w:val="14"/>
        </w:numPr>
        <w:suppressAutoHyphens/>
        <w:spacing w:after="0" w:line="240" w:lineRule="auto"/>
        <w:contextualSpacing/>
        <w:jc w:val="both"/>
        <w:rPr>
          <w:rFonts w:ascii="Times New Roman" w:eastAsia="Times New Roman" w:hAnsi="Times New Roman" w:cs="Times New Roman"/>
          <w:sz w:val="24"/>
          <w:szCs w:val="24"/>
          <w:lang w:eastAsia="ar-SA"/>
        </w:rPr>
      </w:pPr>
      <w:r w:rsidRPr="00B33D3F">
        <w:rPr>
          <w:rFonts w:ascii="Times New Roman" w:eastAsia="Times New Roman" w:hAnsi="Times New Roman" w:cs="Times New Roman"/>
          <w:sz w:val="24"/>
          <w:szCs w:val="24"/>
          <w:lang w:eastAsia="ar-SA"/>
        </w:rPr>
        <w:t>поддержка всех видов познавательной деятельности обучающегося  в приобретении знаний, развитии и закреплении навыков и умений;</w:t>
      </w:r>
    </w:p>
    <w:p w:rsidR="00B0082B" w:rsidRPr="00B33D3F" w:rsidRDefault="00B0082B" w:rsidP="00B0082B">
      <w:pPr>
        <w:numPr>
          <w:ilvl w:val="0"/>
          <w:numId w:val="14"/>
        </w:numPr>
        <w:suppressAutoHyphens/>
        <w:spacing w:after="0" w:line="240" w:lineRule="auto"/>
        <w:contextualSpacing/>
        <w:jc w:val="both"/>
        <w:rPr>
          <w:rFonts w:ascii="Times New Roman" w:eastAsia="Times New Roman" w:hAnsi="Times New Roman" w:cs="Times New Roman"/>
          <w:sz w:val="24"/>
          <w:szCs w:val="24"/>
          <w:lang w:eastAsia="ar-SA"/>
        </w:rPr>
      </w:pPr>
      <w:r w:rsidRPr="00B33D3F">
        <w:rPr>
          <w:rFonts w:ascii="Times New Roman" w:eastAsia="Times New Roman" w:hAnsi="Times New Roman" w:cs="Times New Roman"/>
          <w:sz w:val="24"/>
          <w:szCs w:val="24"/>
          <w:lang w:eastAsia="ar-SA"/>
        </w:rPr>
        <w:t>реализация принципа индивидуализации учебного процесса при сохранении его целостности.</w:t>
      </w:r>
    </w:p>
    <w:p w:rsidR="00B0082B" w:rsidRPr="00B33D3F" w:rsidRDefault="00B0082B" w:rsidP="00B0082B">
      <w:pPr>
        <w:suppressAutoHyphens/>
        <w:spacing w:after="0" w:line="240" w:lineRule="auto"/>
        <w:ind w:firstLine="862"/>
        <w:contextualSpacing/>
        <w:jc w:val="both"/>
        <w:rPr>
          <w:rFonts w:ascii="Times New Roman" w:eastAsia="Times New Roman" w:hAnsi="Times New Roman" w:cs="Times New Roman"/>
          <w:sz w:val="24"/>
          <w:szCs w:val="24"/>
          <w:lang w:eastAsia="ar-SA"/>
        </w:rPr>
      </w:pPr>
      <w:r w:rsidRPr="00B33D3F">
        <w:rPr>
          <w:rFonts w:ascii="Times New Roman" w:eastAsia="Times New Roman" w:hAnsi="Times New Roman" w:cs="Times New Roman"/>
          <w:b/>
          <w:sz w:val="24"/>
          <w:szCs w:val="24"/>
          <w:lang w:eastAsia="ar-SA"/>
        </w:rPr>
        <w:t>Формами и средствами контроля</w:t>
      </w:r>
      <w:r w:rsidRPr="00B33D3F">
        <w:rPr>
          <w:rFonts w:ascii="Times New Roman" w:eastAsia="Times New Roman" w:hAnsi="Times New Roman" w:cs="Times New Roman"/>
          <w:sz w:val="24"/>
          <w:szCs w:val="24"/>
          <w:lang w:eastAsia="ar-SA"/>
        </w:rPr>
        <w:t xml:space="preserve"> являются индивидуальный и фронтальный опросы, контрольные и самостоятельные работы, практические работы, тесты.</w:t>
      </w:r>
    </w:p>
    <w:p w:rsidR="00B0082B" w:rsidRPr="00B33D3F" w:rsidRDefault="00B0082B" w:rsidP="00B0082B">
      <w:pPr>
        <w:spacing w:after="0" w:line="240" w:lineRule="auto"/>
        <w:ind w:firstLine="862"/>
        <w:contextualSpacing/>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Для достижения результата используется современный УМК «Школа России». </w:t>
      </w:r>
    </w:p>
    <w:p w:rsidR="00B0082B" w:rsidRPr="00B33D3F" w:rsidRDefault="00B0082B" w:rsidP="00B0082B">
      <w:pPr>
        <w:spacing w:after="0" w:line="240" w:lineRule="auto"/>
        <w:ind w:firstLine="862"/>
        <w:contextualSpacing/>
        <w:jc w:val="both"/>
        <w:rPr>
          <w:rFonts w:ascii="Times New Roman" w:eastAsia="Times New Roman" w:hAnsi="Times New Roman" w:cs="Times New Roman"/>
          <w:sz w:val="24"/>
          <w:szCs w:val="24"/>
          <w:lang w:eastAsia="ru-RU"/>
        </w:rPr>
      </w:pP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tabs>
          <w:tab w:val="left" w:pos="9356"/>
        </w:tabs>
        <w:autoSpaceDE w:val="0"/>
        <w:autoSpaceDN w:val="0"/>
        <w:adjustRightInd w:val="0"/>
        <w:spacing w:after="0"/>
        <w:ind w:right="-284" w:firstLine="142"/>
        <w:jc w:val="center"/>
        <w:rPr>
          <w:rFonts w:ascii="Times New Roman" w:eastAsia="Times New Roman" w:hAnsi="Times New Roman" w:cs="Times New Roman"/>
          <w:b/>
          <w:bCs/>
          <w:color w:val="000000"/>
          <w:sz w:val="28"/>
          <w:szCs w:val="28"/>
          <w:lang w:eastAsia="ru-RU"/>
        </w:rPr>
      </w:pPr>
      <w:r w:rsidRPr="00B33D3F">
        <w:rPr>
          <w:rFonts w:ascii="Times New Roman" w:eastAsia="Times New Roman" w:hAnsi="Times New Roman" w:cs="Times New Roman"/>
          <w:b/>
          <w:bCs/>
          <w:color w:val="000000"/>
          <w:sz w:val="28"/>
          <w:szCs w:val="28"/>
          <w:lang w:eastAsia="ru-RU"/>
        </w:rPr>
        <w:t>Ценностные ориентиры содержания учебного предмета</w:t>
      </w:r>
    </w:p>
    <w:p w:rsidR="00B0082B" w:rsidRPr="00B33D3F" w:rsidRDefault="00B0082B" w:rsidP="00B0082B">
      <w:pPr>
        <w:spacing w:after="0"/>
        <w:ind w:left="20" w:right="20" w:firstLine="862"/>
        <w:contextualSpacing/>
        <w:jc w:val="both"/>
        <w:rPr>
          <w:rFonts w:ascii="Times New Roman" w:eastAsia="Times New Roman" w:hAnsi="Times New Roman" w:cs="Times New Roman"/>
          <w:b/>
          <w:bCs/>
          <w:color w:val="000000"/>
          <w:sz w:val="28"/>
          <w:szCs w:val="28"/>
          <w:lang w:eastAsia="ru-RU"/>
        </w:rPr>
      </w:pPr>
    </w:p>
    <w:p w:rsidR="00B0082B" w:rsidRPr="00B33D3F" w:rsidRDefault="00B0082B" w:rsidP="00B0082B">
      <w:pPr>
        <w:spacing w:after="0"/>
        <w:ind w:left="20" w:right="20" w:firstLine="862"/>
        <w:contextualSpacing/>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Ценностные ориентиры изучения</w:t>
      </w:r>
      <w:r w:rsidRPr="00B33D3F">
        <w:rPr>
          <w:rFonts w:ascii="Times New Roman" w:eastAsia="Arial" w:hAnsi="Times New Roman" w:cs="Times New Roman"/>
          <w:i/>
          <w:iCs/>
          <w:sz w:val="24"/>
          <w:szCs w:val="24"/>
          <w:shd w:val="clear" w:color="auto" w:fill="FFFFFF"/>
          <w:lang w:eastAsia="ru-RU"/>
        </w:rPr>
        <w:t xml:space="preserve"> предмета</w:t>
      </w:r>
      <w:r w:rsidRPr="00B33D3F">
        <w:rPr>
          <w:rFonts w:ascii="Times New Roman" w:eastAsia="Arial" w:hAnsi="Times New Roman" w:cs="Times New Roman"/>
          <w:b/>
          <w:bCs/>
          <w:spacing w:val="-10"/>
          <w:sz w:val="24"/>
          <w:szCs w:val="21"/>
          <w:shd w:val="clear" w:color="auto" w:fill="FFFFFF"/>
          <w:lang w:eastAsia="ru-RU"/>
        </w:rPr>
        <w:t xml:space="preserve"> «Математика»</w:t>
      </w:r>
      <w:r w:rsidRPr="00B33D3F">
        <w:rPr>
          <w:rFonts w:ascii="Times New Roman" w:eastAsia="Times New Roman" w:hAnsi="Times New Roman" w:cs="Times New Roman"/>
          <w:sz w:val="24"/>
          <w:szCs w:val="24"/>
          <w:lang w:eastAsia="ru-RU"/>
        </w:rPr>
        <w:t xml:space="preserve"> в целом ограничиваются </w:t>
      </w:r>
      <w:r w:rsidRPr="00B33D3F">
        <w:rPr>
          <w:rFonts w:ascii="Times New Roman" w:eastAsia="Arial" w:hAnsi="Times New Roman" w:cs="Times New Roman"/>
          <w:b/>
          <w:bCs/>
          <w:spacing w:val="-10"/>
          <w:sz w:val="24"/>
          <w:szCs w:val="21"/>
          <w:shd w:val="clear" w:color="auto" w:fill="FFFFFF"/>
          <w:lang w:eastAsia="ru-RU"/>
        </w:rPr>
        <w:t xml:space="preserve">ценностью истины, </w:t>
      </w:r>
      <w:r w:rsidRPr="00B33D3F">
        <w:rPr>
          <w:rFonts w:ascii="Times New Roman" w:eastAsia="Times New Roman" w:hAnsi="Times New Roman" w:cs="Times New Roman"/>
          <w:sz w:val="24"/>
          <w:szCs w:val="24"/>
          <w:lang w:eastAsia="ru-RU"/>
        </w:rPr>
        <w:t>однако</w:t>
      </w:r>
      <w:r w:rsidRPr="00B33D3F">
        <w:rPr>
          <w:rFonts w:ascii="Times New Roman" w:eastAsia="Arial" w:hAnsi="Times New Roman" w:cs="Times New Roman"/>
          <w:i/>
          <w:iCs/>
          <w:sz w:val="24"/>
          <w:szCs w:val="24"/>
          <w:shd w:val="clear" w:color="auto" w:fill="FFFFFF"/>
          <w:lang w:eastAsia="ru-RU"/>
        </w:rPr>
        <w:t xml:space="preserve"> данный курс </w:t>
      </w:r>
      <w:r w:rsidRPr="00B33D3F">
        <w:rPr>
          <w:rFonts w:ascii="Times New Roman" w:eastAsia="Times New Roman" w:hAnsi="Times New Roman" w:cs="Times New Roman"/>
          <w:sz w:val="24"/>
          <w:szCs w:val="24"/>
          <w:lang w:eastAsia="ru-RU"/>
        </w:rPr>
        <w:t xml:space="preserve">предлагает как расширение содержания предмета, так и совокупность методик и технологий (в том числе и проектной), позволяющих </w:t>
      </w:r>
      <w:r w:rsidRPr="00B33D3F">
        <w:rPr>
          <w:rFonts w:ascii="Times New Roman" w:eastAsia="Times New Roman" w:hAnsi="Times New Roman" w:cs="Times New Roman"/>
          <w:i/>
          <w:sz w:val="24"/>
          <w:szCs w:val="24"/>
          <w:lang w:eastAsia="ru-RU"/>
        </w:rPr>
        <w:t>заниматься</w:t>
      </w:r>
      <w:r w:rsidRPr="00B33D3F">
        <w:rPr>
          <w:rFonts w:ascii="Times New Roman" w:eastAsia="Arial" w:hAnsi="Times New Roman" w:cs="Times New Roman"/>
          <w:i/>
          <w:iCs/>
          <w:sz w:val="24"/>
          <w:szCs w:val="24"/>
          <w:shd w:val="clear" w:color="auto" w:fill="FFFFFF"/>
          <w:lang w:eastAsia="ru-RU"/>
        </w:rPr>
        <w:t xml:space="preserve"> всесторонним</w:t>
      </w:r>
      <w:r w:rsidRPr="00B33D3F">
        <w:rPr>
          <w:rFonts w:ascii="Times New Roman" w:eastAsia="Times New Roman" w:hAnsi="Times New Roman" w:cs="Times New Roman"/>
          <w:sz w:val="24"/>
          <w:szCs w:val="24"/>
          <w:lang w:eastAsia="ru-RU"/>
        </w:rPr>
        <w:t xml:space="preserve"> формированием личности учащихся средствами предмета «Математика» и, как следстви</w:t>
      </w:r>
      <w:r w:rsidRPr="00B33D3F">
        <w:rPr>
          <w:rFonts w:ascii="Times New Roman" w:eastAsia="Arial" w:hAnsi="Times New Roman" w:cs="Times New Roman"/>
          <w:i/>
          <w:iCs/>
          <w:sz w:val="24"/>
          <w:szCs w:val="24"/>
          <w:shd w:val="clear" w:color="auto" w:fill="FFFFFF"/>
          <w:lang w:eastAsia="ru-RU"/>
        </w:rPr>
        <w:t>е, расширить</w:t>
      </w:r>
      <w:r w:rsidRPr="00B33D3F">
        <w:rPr>
          <w:rFonts w:ascii="Times New Roman" w:eastAsia="Times New Roman" w:hAnsi="Times New Roman" w:cs="Times New Roman"/>
          <w:sz w:val="24"/>
          <w:szCs w:val="24"/>
          <w:lang w:eastAsia="ru-RU"/>
        </w:rPr>
        <w:t xml:space="preserve"> набор ценностных ориентиров.</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w:t>
      </w:r>
      <w:r w:rsidRPr="00B33D3F">
        <w:rPr>
          <w:rFonts w:ascii="Times New Roman" w:eastAsia="Times New Roman" w:hAnsi="Times New Roman" w:cs="Times New Roman"/>
          <w:color w:val="000000"/>
          <w:sz w:val="24"/>
          <w:szCs w:val="24"/>
          <w:lang w:eastAsia="ru-RU"/>
        </w:rPr>
        <w:lastRenderedPageBreak/>
        <w:t xml:space="preserve">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b/>
          <w:i/>
          <w:color w:val="000000"/>
          <w:sz w:val="24"/>
          <w:szCs w:val="24"/>
          <w:lang w:eastAsia="ru-RU"/>
        </w:rPr>
        <w:t xml:space="preserve">          Ценностные ориентиры</w:t>
      </w:r>
      <w:r w:rsidRPr="00B33D3F">
        <w:rPr>
          <w:rFonts w:ascii="Times New Roman" w:eastAsia="Times New Roman" w:hAnsi="Times New Roman" w:cs="Times New Roman"/>
          <w:color w:val="000000"/>
          <w:sz w:val="24"/>
          <w:szCs w:val="24"/>
          <w:lang w:eastAsia="ru-RU"/>
        </w:rPr>
        <w:t xml:space="preserve">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w:t>
      </w:r>
      <w:r w:rsidRPr="00B33D3F">
        <w:rPr>
          <w:rFonts w:ascii="Times New Roman" w:eastAsia="Times New Roman" w:hAnsi="Times New Roman" w:cs="Times New Roman"/>
          <w:i/>
          <w:iCs/>
          <w:color w:val="000000"/>
          <w:sz w:val="24"/>
          <w:szCs w:val="24"/>
          <w:lang w:eastAsia="ru-RU"/>
        </w:rPr>
        <w:t xml:space="preserve">формирование основ гражданской идентичности личности </w:t>
      </w:r>
      <w:r w:rsidRPr="00B33D3F">
        <w:rPr>
          <w:rFonts w:ascii="Times New Roman" w:eastAsia="Times New Roman" w:hAnsi="Times New Roman" w:cs="Times New Roman"/>
          <w:color w:val="000000"/>
          <w:sz w:val="24"/>
          <w:szCs w:val="24"/>
          <w:lang w:eastAsia="ru-RU"/>
        </w:rPr>
        <w:t xml:space="preserve">на базе: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чувства сопричастности и гордости за свою Родину, народ и историю, осознания ответственности человека за благосостояние общества;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восприятия мира как единого и целостного при разнообразии культур, национальностей, религий; уважения истории и культуры каждого народа;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w:t>
      </w:r>
      <w:r w:rsidRPr="00B33D3F">
        <w:rPr>
          <w:rFonts w:ascii="Times New Roman" w:eastAsia="Times New Roman" w:hAnsi="Times New Roman" w:cs="Times New Roman"/>
          <w:i/>
          <w:iCs/>
          <w:color w:val="000000"/>
          <w:sz w:val="24"/>
          <w:szCs w:val="24"/>
          <w:lang w:eastAsia="ru-RU"/>
        </w:rPr>
        <w:t xml:space="preserve">формирование психологических условий развития общения, сотрудничества </w:t>
      </w:r>
      <w:r w:rsidRPr="00B33D3F">
        <w:rPr>
          <w:rFonts w:ascii="Times New Roman" w:eastAsia="Times New Roman" w:hAnsi="Times New Roman" w:cs="Times New Roman"/>
          <w:color w:val="000000"/>
          <w:sz w:val="24"/>
          <w:szCs w:val="24"/>
          <w:lang w:eastAsia="ru-RU"/>
        </w:rPr>
        <w:t xml:space="preserve">на основе: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доброжелательности, доверия и внимания к людям, готовности к сотрудничеству и дружбе, оказанию помощи тем, кто в ней нуждается;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w:t>
      </w:r>
      <w:r w:rsidRPr="00B33D3F">
        <w:rPr>
          <w:rFonts w:ascii="Times New Roman" w:eastAsia="Times New Roman" w:hAnsi="Times New Roman" w:cs="Times New Roman"/>
          <w:i/>
          <w:iCs/>
          <w:color w:val="000000"/>
          <w:sz w:val="24"/>
          <w:szCs w:val="24"/>
          <w:lang w:eastAsia="ru-RU"/>
        </w:rPr>
        <w:t xml:space="preserve">развитие ценностно-смысловой сферы личности </w:t>
      </w:r>
      <w:r w:rsidRPr="00B33D3F">
        <w:rPr>
          <w:rFonts w:ascii="Times New Roman" w:eastAsia="Times New Roman" w:hAnsi="Times New Roman" w:cs="Times New Roman"/>
          <w:color w:val="000000"/>
          <w:sz w:val="24"/>
          <w:szCs w:val="24"/>
          <w:lang w:eastAsia="ru-RU"/>
        </w:rPr>
        <w:t xml:space="preserve">на основе общечеловеческих принципов нравственности и гуманизма: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принятия и уважения ценностей семьи и образовательного учреждения, коллектива и общества и стремления следовать им;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формирования эстетических чувств и чувства прекрасного через знакомство с национальной, отечественной и мировой художественной культурой;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w:t>
      </w:r>
      <w:r w:rsidRPr="00B33D3F">
        <w:rPr>
          <w:rFonts w:ascii="Times New Roman" w:eastAsia="Times New Roman" w:hAnsi="Times New Roman" w:cs="Times New Roman"/>
          <w:i/>
          <w:iCs/>
          <w:color w:val="000000"/>
          <w:sz w:val="24"/>
          <w:szCs w:val="24"/>
          <w:lang w:eastAsia="ru-RU"/>
        </w:rPr>
        <w:t xml:space="preserve">развитие умения учиться </w:t>
      </w:r>
      <w:r w:rsidRPr="00B33D3F">
        <w:rPr>
          <w:rFonts w:ascii="Times New Roman" w:eastAsia="Times New Roman" w:hAnsi="Times New Roman" w:cs="Times New Roman"/>
          <w:color w:val="000000"/>
          <w:sz w:val="24"/>
          <w:szCs w:val="24"/>
          <w:lang w:eastAsia="ru-RU"/>
        </w:rPr>
        <w:t xml:space="preserve">как первого шага к самообразованию и самовоспитанию, а именно: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развитие широких познавательных интересов, инициативы и любознательности, мотивов познания и творчества;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формирование умения учиться и способности к организации своей деятельности (планированию, контролю, оценке);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w:t>
      </w:r>
      <w:r w:rsidRPr="00B33D3F">
        <w:rPr>
          <w:rFonts w:ascii="Times New Roman" w:eastAsia="Times New Roman" w:hAnsi="Times New Roman" w:cs="Times New Roman"/>
          <w:i/>
          <w:iCs/>
          <w:color w:val="000000"/>
          <w:sz w:val="24"/>
          <w:szCs w:val="24"/>
          <w:lang w:eastAsia="ru-RU"/>
        </w:rPr>
        <w:t xml:space="preserve">развитие самостоятельности, инициативы и ответственности личности </w:t>
      </w:r>
      <w:r w:rsidRPr="00B33D3F">
        <w:rPr>
          <w:rFonts w:ascii="Times New Roman" w:eastAsia="Times New Roman" w:hAnsi="Times New Roman" w:cs="Times New Roman"/>
          <w:color w:val="000000"/>
          <w:sz w:val="24"/>
          <w:szCs w:val="24"/>
          <w:lang w:eastAsia="ru-RU"/>
        </w:rPr>
        <w:t xml:space="preserve">как условия её самоактуализации: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развитие готовности к самостоятельным поступкам и действиям, ответственности за их результаты;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Times New Roman" w:hAnsi="Times New Roman" w:cs="Times New Roman"/>
          <w:color w:val="000000"/>
          <w:sz w:val="24"/>
          <w:szCs w:val="24"/>
          <w:lang w:eastAsia="ru-RU"/>
        </w:rPr>
      </w:pPr>
      <w:r w:rsidRPr="00B33D3F">
        <w:rPr>
          <w:rFonts w:ascii="Times New Roman" w:eastAsia="Times New Roman" w:hAnsi="Times New Roman" w:cs="Times New Roman"/>
          <w:color w:val="000000"/>
          <w:sz w:val="24"/>
          <w:szCs w:val="24"/>
          <w:lang w:eastAsia="ru-RU"/>
        </w:rPr>
        <w:t xml:space="preserve">– формирование целеустремлённости и настойчивости в достижении целей, готовности к преодолению трудностей и жизненного оптимизма;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Calibri" w:hAnsi="Times New Roman" w:cs="Times New Roman"/>
          <w:color w:val="000000"/>
          <w:sz w:val="24"/>
          <w:szCs w:val="24"/>
        </w:rPr>
      </w:pPr>
      <w:r w:rsidRPr="00B33D3F">
        <w:rPr>
          <w:rFonts w:ascii="Times New Roman" w:eastAsia="Calibri" w:hAnsi="Times New Roman" w:cs="Times New Roman"/>
          <w:color w:val="000000"/>
          <w:sz w:val="24"/>
          <w:szCs w:val="24"/>
        </w:rPr>
        <w:t xml:space="preserve">–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 </w:t>
      </w:r>
    </w:p>
    <w:p w:rsidR="00B0082B" w:rsidRPr="00B33D3F" w:rsidRDefault="00B0082B" w:rsidP="00B0082B">
      <w:pPr>
        <w:tabs>
          <w:tab w:val="left" w:pos="9356"/>
        </w:tabs>
        <w:autoSpaceDE w:val="0"/>
        <w:autoSpaceDN w:val="0"/>
        <w:adjustRightInd w:val="0"/>
        <w:spacing w:after="0"/>
        <w:ind w:right="-1" w:firstLine="142"/>
        <w:jc w:val="both"/>
        <w:rPr>
          <w:rFonts w:ascii="Times New Roman" w:eastAsia="Calibri" w:hAnsi="Times New Roman" w:cs="Times New Roman"/>
          <w:color w:val="000000"/>
          <w:sz w:val="24"/>
          <w:szCs w:val="24"/>
        </w:rPr>
      </w:pPr>
      <w:r w:rsidRPr="00B33D3F">
        <w:rPr>
          <w:rFonts w:ascii="Times New Roman" w:eastAsia="Calibri" w:hAnsi="Times New Roman" w:cs="Times New Roman"/>
          <w:color w:val="000000"/>
          <w:sz w:val="24"/>
          <w:szCs w:val="24"/>
        </w:rPr>
        <w:lastRenderedPageBreak/>
        <w:t xml:space="preserve">         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учащихся.</w:t>
      </w:r>
    </w:p>
    <w:p w:rsidR="00B0082B" w:rsidRPr="00B33D3F" w:rsidRDefault="00B0082B" w:rsidP="00B0082B">
      <w:pPr>
        <w:spacing w:after="0" w:line="240" w:lineRule="auto"/>
        <w:jc w:val="center"/>
        <w:rPr>
          <w:rFonts w:ascii="Times New Roman" w:eastAsia="Times New Roman" w:hAnsi="Times New Roman" w:cs="Times New Roman"/>
          <w:b/>
          <w:sz w:val="28"/>
          <w:szCs w:val="24"/>
          <w:lang w:eastAsia="ru-RU"/>
        </w:rPr>
      </w:pPr>
    </w:p>
    <w:p w:rsidR="00B0082B" w:rsidRPr="00B33D3F" w:rsidRDefault="00B0082B" w:rsidP="00B0082B">
      <w:pPr>
        <w:tabs>
          <w:tab w:val="left" w:pos="1134"/>
        </w:tabs>
        <w:spacing w:after="0"/>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СОДЕРЖАНИЕ  ТЕМ УЧЕБНОГО ПРЕДМЕТА</w:t>
      </w:r>
    </w:p>
    <w:p w:rsidR="00B0082B" w:rsidRPr="00B33D3F" w:rsidRDefault="00B0082B" w:rsidP="00B0082B">
      <w:pPr>
        <w:tabs>
          <w:tab w:val="left" w:pos="1134"/>
        </w:tabs>
        <w:spacing w:after="0"/>
        <w:jc w:val="center"/>
        <w:rPr>
          <w:rFonts w:ascii="Times New Roman" w:eastAsia="Times New Roman" w:hAnsi="Times New Roman" w:cs="Times New Roman"/>
          <w:b/>
          <w:sz w:val="28"/>
          <w:szCs w:val="28"/>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 xml:space="preserve">     Числа и величины</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Счет предметов. Образование, название и запись чисел от 0 до 1000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Арифметические действия</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однозначные, двузначные  и трехзначные числа.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Элементы алгебраической пропедевтики. Выражения с одной переменной вида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 xml:space="preserve">±28, 8 ∙ </w:t>
      </w:r>
      <w:r w:rsidRPr="00B33D3F">
        <w:rPr>
          <w:rFonts w:ascii="Times New Roman" w:eastAsia="Times New Roman" w:hAnsi="Times New Roman" w:cs="Times New Roman"/>
          <w:sz w:val="24"/>
          <w:szCs w:val="24"/>
          <w:lang w:val="en-US" w:eastAsia="ru-RU"/>
        </w:rPr>
        <w:t>b</w:t>
      </w:r>
      <w:r w:rsidRPr="00B33D3F">
        <w:rPr>
          <w:rFonts w:ascii="Times New Roman" w:eastAsia="Times New Roman" w:hAnsi="Times New Roman" w:cs="Times New Roman"/>
          <w:sz w:val="24"/>
          <w:szCs w:val="24"/>
          <w:lang w:eastAsia="ru-RU"/>
        </w:rPr>
        <w:t xml:space="preserve">, с : 2; с двумя переменными вида: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 xml:space="preserve"> + </w:t>
      </w:r>
      <w:r w:rsidRPr="00B33D3F">
        <w:rPr>
          <w:rFonts w:ascii="Times New Roman" w:eastAsia="Times New Roman" w:hAnsi="Times New Roman" w:cs="Times New Roman"/>
          <w:sz w:val="24"/>
          <w:szCs w:val="24"/>
          <w:lang w:val="en-US" w:eastAsia="ru-RU"/>
        </w:rPr>
        <w:t>b</w:t>
      </w: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w:t>
      </w:r>
      <w:r w:rsidRPr="00B33D3F">
        <w:rPr>
          <w:rFonts w:ascii="Times New Roman" w:eastAsia="Times New Roman" w:hAnsi="Times New Roman" w:cs="Times New Roman"/>
          <w:sz w:val="24"/>
          <w:szCs w:val="24"/>
          <w:lang w:val="en-US" w:eastAsia="ru-RU"/>
        </w:rPr>
        <w:t>b</w:t>
      </w: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w:t>
      </w:r>
      <w:r w:rsidRPr="00B33D3F">
        <w:rPr>
          <w:rFonts w:ascii="Times New Roman" w:eastAsia="Times New Roman" w:hAnsi="Times New Roman" w:cs="Times New Roman"/>
          <w:sz w:val="24"/>
          <w:szCs w:val="24"/>
          <w:lang w:val="en-US" w:eastAsia="ru-RU"/>
        </w:rPr>
        <w:t>b</w:t>
      </w: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sz w:val="24"/>
          <w:szCs w:val="24"/>
          <w:lang w:val="en-US" w:eastAsia="ru-RU"/>
        </w:rPr>
        <w:t>c</w:t>
      </w:r>
      <w:r w:rsidRPr="00B33D3F">
        <w:rPr>
          <w:rFonts w:ascii="Times New Roman" w:eastAsia="Times New Roman" w:hAnsi="Times New Roman" w:cs="Times New Roman"/>
          <w:sz w:val="24"/>
          <w:szCs w:val="24"/>
          <w:lang w:eastAsia="ru-RU"/>
        </w:rPr>
        <w:t>:</w:t>
      </w:r>
      <w:r w:rsidRPr="00B33D3F">
        <w:rPr>
          <w:rFonts w:ascii="Times New Roman" w:eastAsia="Times New Roman" w:hAnsi="Times New Roman" w:cs="Times New Roman"/>
          <w:sz w:val="24"/>
          <w:szCs w:val="24"/>
          <w:lang w:val="en-US" w:eastAsia="ru-RU"/>
        </w:rPr>
        <w:t>d</w:t>
      </w:r>
      <w:r w:rsidRPr="00B33D3F">
        <w:rPr>
          <w:rFonts w:ascii="Times New Roman" w:eastAsia="Times New Roman" w:hAnsi="Times New Roman" w:cs="Times New Roman"/>
          <w:sz w:val="24"/>
          <w:szCs w:val="24"/>
          <w:lang w:eastAsia="ru-RU"/>
        </w:rPr>
        <w:t xml:space="preserve"> (</w:t>
      </w:r>
      <w:r w:rsidRPr="00B33D3F">
        <w:rPr>
          <w:rFonts w:ascii="Times New Roman" w:eastAsia="Times New Roman" w:hAnsi="Times New Roman" w:cs="Times New Roman"/>
          <w:sz w:val="24"/>
          <w:szCs w:val="24"/>
          <w:lang w:val="en-US" w:eastAsia="ru-RU"/>
        </w:rPr>
        <w:t>d</w:t>
      </w:r>
      <w:r w:rsidRPr="00B33D3F">
        <w:rPr>
          <w:rFonts w:ascii="Times New Roman" w:eastAsia="Times New Roman" w:hAnsi="Times New Roman" w:cs="Times New Roman"/>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 xml:space="preserve"> = </w:t>
      </w:r>
      <w:r w:rsidRPr="00B33D3F">
        <w:rPr>
          <w:rFonts w:ascii="Times New Roman" w:eastAsia="Times New Roman" w:hAnsi="Times New Roman" w:cs="Times New Roman"/>
          <w:sz w:val="24"/>
          <w:szCs w:val="24"/>
          <w:lang w:val="en-US" w:eastAsia="ru-RU"/>
        </w:rPr>
        <w:t>a</w:t>
      </w:r>
      <w:r w:rsidRPr="00B33D3F">
        <w:rPr>
          <w:rFonts w:ascii="Times New Roman" w:eastAsia="Times New Roman" w:hAnsi="Times New Roman" w:cs="Times New Roman"/>
          <w:sz w:val="24"/>
          <w:szCs w:val="24"/>
          <w:lang w:eastAsia="ru-RU"/>
        </w:rPr>
        <w:t xml:space="preserve">, 0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 </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Работа с текстовыми задачами</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Задача. Структура задачи. Решение текстовых задач арифметическим способом. Планирование хода решения задач.</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Текстовые задачи, содержащие зависимости, </w:t>
      </w:r>
      <w:r w:rsidRPr="00B33D3F">
        <w:rPr>
          <w:rFonts w:ascii="Times New Roman" w:eastAsia="Times New Roman" w:hAnsi="Times New Roman" w:cs="Times New Roman"/>
          <w:sz w:val="24"/>
          <w:szCs w:val="24"/>
          <w:lang w:eastAsia="ru-RU"/>
        </w:rPr>
        <w:lastRenderedPageBreak/>
        <w:t>характеризующие процесс движения (скорость, время, пройденный путь), расчет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Решение задач разными способами.</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Представление текста задачи в виде рисунка, схематического рисунка, схематического чертежа, краткой записи, в таблице, на диаграмме.</w:t>
      </w: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Пространственные отношения. Геометрические фигуры.</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Взаимное расположение предметов в пространстве и на плоскости (выше – ниже, слева – справа, за – перед, между, вверху – внизу, ближе – дальше и др.).Распознавание и изображение геометрических фигур: точка, линия (прямая, кривая), отрезок, луч, угол, ломаная; многоугольник (треугольник, четырехугольник, квадрат, пятиугольник и т.д.).</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Свойства сторон прямоугольника.</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Окружность (круг). Центр, радиус окружности (круга).</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Использование чертежных инструментов (линейка, угольник, циркуль) для выполнения построений. </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Геометрические формы в окружающем мире. Распознавание и называние геометрических тел: куб, пирамида, шар.</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Геометрические величины</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приближенное (с помощью палетки) измерение площади геометрической фигуры. Вычисление площади прямоугольника (квадрата).</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p>
    <w:p w:rsidR="00B0082B" w:rsidRPr="00B33D3F" w:rsidRDefault="00B0082B" w:rsidP="00B0082B">
      <w:pPr>
        <w:tabs>
          <w:tab w:val="left" w:pos="1134"/>
        </w:tabs>
        <w:spacing w:after="0"/>
        <w:jc w:val="both"/>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Работа с информацией</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Сбор и представление информации, связанной со счетом (пересчетом),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Интерпретация данных таблицы и столбчатой диаграммы. </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B0082B" w:rsidRPr="00B33D3F" w:rsidRDefault="00B0082B" w:rsidP="00B0082B">
      <w:pPr>
        <w:tabs>
          <w:tab w:val="left" w:pos="1134"/>
        </w:tabs>
        <w:spacing w:after="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Построение простейших логических высказываний с помощью логических связок и слов («верно/неверно, что …», «если …, то …», «все», «каждый» и др.).</w:t>
      </w:r>
    </w:p>
    <w:p w:rsidR="00B0082B" w:rsidRPr="00B33D3F" w:rsidRDefault="00B0082B" w:rsidP="00B0082B">
      <w:pPr>
        <w:spacing w:after="0" w:line="240" w:lineRule="auto"/>
        <w:jc w:val="center"/>
        <w:rPr>
          <w:rFonts w:ascii="Times New Roman" w:eastAsia="Times New Roman" w:hAnsi="Times New Roman" w:cs="Times New Roman"/>
          <w:b/>
          <w:sz w:val="28"/>
          <w:szCs w:val="28"/>
          <w:lang w:eastAsia="ru-RU"/>
        </w:rPr>
      </w:pPr>
    </w:p>
    <w:p w:rsidR="00B0082B" w:rsidRPr="00BC2A62" w:rsidRDefault="00B0082B" w:rsidP="00B0082B">
      <w:pPr>
        <w:spacing w:after="0" w:line="240" w:lineRule="auto"/>
        <w:jc w:val="center"/>
        <w:rPr>
          <w:rFonts w:ascii="Times New Roman" w:eastAsia="Times New Roman" w:hAnsi="Times New Roman" w:cs="Times New Roman"/>
          <w:b/>
          <w:bCs/>
          <w:color w:val="000000"/>
          <w:sz w:val="24"/>
          <w:szCs w:val="24"/>
          <w:lang w:eastAsia="ru-RU"/>
        </w:rPr>
      </w:pPr>
      <w:r w:rsidRPr="00BC2A62">
        <w:rPr>
          <w:rFonts w:ascii="Times New Roman" w:eastAsia="Times New Roman" w:hAnsi="Times New Roman" w:cs="Times New Roman"/>
          <w:b/>
          <w:sz w:val="24"/>
          <w:szCs w:val="24"/>
          <w:lang w:eastAsia="ru-RU"/>
        </w:rPr>
        <w:t>С</w:t>
      </w:r>
      <w:r w:rsidRPr="00BC2A62">
        <w:rPr>
          <w:rFonts w:ascii="Times New Roman" w:eastAsia="Times New Roman" w:hAnsi="Times New Roman" w:cs="Times New Roman"/>
          <w:b/>
          <w:bCs/>
          <w:color w:val="000000"/>
          <w:sz w:val="24"/>
          <w:szCs w:val="24"/>
          <w:lang w:eastAsia="ru-RU"/>
        </w:rPr>
        <w:t>одержание тем учебного предмета</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r w:rsidRPr="00BC2A62">
        <w:rPr>
          <w:rFonts w:ascii="Times New Roman" w:eastAsia="Calibri" w:hAnsi="Times New Roman" w:cs="Times New Roman"/>
          <w:b/>
          <w:bCs/>
          <w:color w:val="000000"/>
          <w:sz w:val="24"/>
          <w:szCs w:val="24"/>
          <w:lang w:eastAsia="ru-RU"/>
        </w:rPr>
        <w:t>Числа и величины</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Arial" w:eastAsia="Calibri" w:hAnsi="Arial" w:cs="Times New Roman"/>
          <w:sz w:val="24"/>
          <w:szCs w:val="24"/>
          <w:lang w:eastAsia="ru-RU"/>
        </w:rPr>
      </w:pPr>
      <w:r w:rsidRPr="00BC2A62">
        <w:rPr>
          <w:rFonts w:ascii="Times New Roman" w:eastAsia="Calibri" w:hAnsi="Times New Roman" w:cs="Times New Roman"/>
          <w:color w:val="000000"/>
          <w:sz w:val="24"/>
          <w:szCs w:val="24"/>
          <w:lang w:eastAsia="ru-RU"/>
        </w:rPr>
        <w:t xml:space="preserve">    Счёт предметов. Образование, название и запись чисел от 0 до 1 000 000. Десятичные единицы счёта. Разряды и классы. Представление многознач</w:t>
      </w:r>
      <w:r w:rsidRPr="00BC2A62">
        <w:rPr>
          <w:rFonts w:ascii="Times New Roman" w:eastAsia="Calibri" w:hAnsi="Times New Roman" w:cs="Times New Roman"/>
          <w:color w:val="000000"/>
          <w:sz w:val="24"/>
          <w:szCs w:val="24"/>
          <w:lang w:eastAsia="ru-RU"/>
        </w:rPr>
        <w:softHyphen/>
        <w:t>ных чисел в виде суммы разрядных слагаемых. Сравнение и упорядочение чисел, знаки сравнения.</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    Измерение величин. Единицы измерения величин: массы (грамм, кило</w:t>
      </w:r>
      <w:r w:rsidRPr="00BC2A62">
        <w:rPr>
          <w:rFonts w:ascii="Times New Roman" w:eastAsia="Calibri" w:hAnsi="Times New Roman" w:cs="Times New Roman"/>
          <w:color w:val="000000"/>
          <w:sz w:val="24"/>
          <w:szCs w:val="24"/>
          <w:lang w:eastAsia="ru-RU"/>
        </w:rPr>
        <w:softHyphen/>
        <w:t>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B0082B" w:rsidRPr="00BC2A62" w:rsidRDefault="00B0082B" w:rsidP="00B0082B">
      <w:pPr>
        <w:shd w:val="clear" w:color="auto" w:fill="FFFFFF"/>
        <w:autoSpaceDE w:val="0"/>
        <w:autoSpaceDN w:val="0"/>
        <w:adjustRightInd w:val="0"/>
        <w:spacing w:after="0" w:line="240" w:lineRule="auto"/>
        <w:jc w:val="both"/>
        <w:rPr>
          <w:rFonts w:ascii="Arial" w:eastAsia="Calibri" w:hAnsi="Arial"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4"/>
          <w:lang w:eastAsia="ru-RU"/>
        </w:rPr>
      </w:pPr>
      <w:r w:rsidRPr="00BC2A62">
        <w:rPr>
          <w:rFonts w:ascii="Times New Roman" w:eastAsia="Calibri" w:hAnsi="Times New Roman" w:cs="Times New Roman"/>
          <w:b/>
          <w:bCs/>
          <w:color w:val="000000"/>
          <w:sz w:val="24"/>
          <w:szCs w:val="24"/>
          <w:lang w:eastAsia="ru-RU"/>
        </w:rPr>
        <w:t>Арифметические действия</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w:t>
      </w:r>
      <w:r w:rsidRPr="00BC2A62">
        <w:rPr>
          <w:rFonts w:ascii="Times New Roman" w:eastAsia="Calibri" w:hAnsi="Times New Roman" w:cs="Times New Roman"/>
          <w:color w:val="000000"/>
          <w:sz w:val="24"/>
          <w:szCs w:val="24"/>
          <w:lang w:eastAsia="ru-RU"/>
        </w:rPr>
        <w:softHyphen/>
        <w:t>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w:t>
      </w:r>
      <w:r w:rsidRPr="00BC2A62">
        <w:rPr>
          <w:rFonts w:ascii="Times New Roman" w:eastAsia="Calibri" w:hAnsi="Times New Roman" w:cs="Times New Roman"/>
          <w:color w:val="000000"/>
          <w:sz w:val="24"/>
          <w:szCs w:val="24"/>
          <w:lang w:eastAsia="ru-RU"/>
        </w:rPr>
        <w:softHyphen/>
        <w:t>ствий в числовых выражениях. Алгоритмы письменного сложения и вы</w:t>
      </w:r>
      <w:r w:rsidRPr="00BC2A62">
        <w:rPr>
          <w:rFonts w:ascii="Times New Roman" w:eastAsia="Calibri" w:hAnsi="Times New Roman" w:cs="Times New Roman"/>
          <w:color w:val="000000"/>
          <w:sz w:val="24"/>
          <w:szCs w:val="24"/>
          <w:lang w:eastAsia="ru-RU"/>
        </w:rPr>
        <w:softHyphen/>
        <w:t>читания многозначных чисел, умножения и деления многозначных чисел на однозначные, двузначные и трёхзначные числа.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    Элементы алгебраической пропедевтики. Выражения с одной перемен</w:t>
      </w:r>
      <w:r w:rsidRPr="00BC2A62">
        <w:rPr>
          <w:rFonts w:ascii="Times New Roman" w:eastAsia="Calibri" w:hAnsi="Times New Roman" w:cs="Times New Roman"/>
          <w:color w:val="000000"/>
          <w:sz w:val="24"/>
          <w:szCs w:val="24"/>
          <w:lang w:eastAsia="ru-RU"/>
        </w:rPr>
        <w:softHyphen/>
        <w:t xml:space="preserve">ной вида </w:t>
      </w:r>
      <w:r w:rsidRPr="00BC2A62">
        <w:rPr>
          <w:rFonts w:ascii="Times New Roman" w:eastAsia="Calibri" w:hAnsi="Times New Roman" w:cs="Times New Roman"/>
          <w:i/>
          <w:iCs/>
          <w:color w:val="000000"/>
          <w:sz w:val="24"/>
          <w:szCs w:val="24"/>
          <w:lang w:eastAsia="ru-RU"/>
        </w:rPr>
        <w:t>а</w:t>
      </w:r>
      <w:r w:rsidRPr="00BC2A62">
        <w:rPr>
          <w:rFonts w:ascii="Times New Roman" w:eastAsia="Calibri" w:hAnsi="Times New Roman" w:cs="Times New Roman"/>
          <w:color w:val="000000"/>
          <w:sz w:val="24"/>
          <w:szCs w:val="24"/>
          <w:lang w:eastAsia="ru-RU"/>
        </w:rPr>
        <w:t>±28, 8 •</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i/>
          <w:iCs/>
          <w:color w:val="000000"/>
          <w:sz w:val="24"/>
          <w:szCs w:val="24"/>
          <w:lang w:val="en-US" w:eastAsia="ru-RU"/>
        </w:rPr>
        <w:t>b</w:t>
      </w:r>
      <w:r w:rsidRPr="00BC2A62">
        <w:rPr>
          <w:rFonts w:ascii="Times New Roman" w:eastAsia="Calibri" w:hAnsi="Times New Roman" w:cs="Times New Roman"/>
          <w:color w:val="000000"/>
          <w:sz w:val="24"/>
          <w:szCs w:val="24"/>
          <w:lang w:eastAsia="ru-RU"/>
        </w:rPr>
        <w:t xml:space="preserve"> </w:t>
      </w:r>
      <w:r w:rsidRPr="00BC2A62">
        <w:rPr>
          <w:rFonts w:ascii="Times New Roman" w:eastAsia="Calibri" w:hAnsi="Times New Roman" w:cs="Times New Roman"/>
          <w:i/>
          <w:iCs/>
          <w:color w:val="000000"/>
          <w:sz w:val="24"/>
          <w:szCs w:val="24"/>
          <w:lang w:eastAsia="ru-RU"/>
        </w:rPr>
        <w:t xml:space="preserve">, с </w:t>
      </w:r>
      <w:r w:rsidRPr="00BC2A62">
        <w:rPr>
          <w:rFonts w:ascii="Times New Roman" w:eastAsia="Calibri" w:hAnsi="Times New Roman" w:cs="Times New Roman"/>
          <w:color w:val="000000"/>
          <w:sz w:val="24"/>
          <w:szCs w:val="24"/>
          <w:lang w:eastAsia="ru-RU"/>
        </w:rPr>
        <w:t xml:space="preserve">: 2; с двумя переменными вида: </w:t>
      </w:r>
      <w:r w:rsidRPr="00BC2A62">
        <w:rPr>
          <w:rFonts w:ascii="Times New Roman" w:eastAsia="Calibri" w:hAnsi="Times New Roman" w:cs="Times New Roman"/>
          <w:i/>
          <w:iCs/>
          <w:color w:val="000000"/>
          <w:sz w:val="24"/>
          <w:szCs w:val="24"/>
          <w:lang w:val="en-US" w:eastAsia="ru-RU"/>
        </w:rPr>
        <w:t>a</w:t>
      </w:r>
      <w:r w:rsidRPr="00BC2A62">
        <w:rPr>
          <w:rFonts w:ascii="Times New Roman" w:eastAsia="Calibri" w:hAnsi="Times New Roman" w:cs="Times New Roman"/>
          <w:i/>
          <w:iCs/>
          <w:color w:val="000000"/>
          <w:sz w:val="24"/>
          <w:szCs w:val="24"/>
          <w:lang w:eastAsia="ru-RU"/>
        </w:rPr>
        <w:t xml:space="preserve"> + </w:t>
      </w:r>
      <w:r w:rsidRPr="00BC2A62">
        <w:rPr>
          <w:rFonts w:ascii="Times New Roman" w:eastAsia="Calibri" w:hAnsi="Times New Roman" w:cs="Times New Roman"/>
          <w:i/>
          <w:iCs/>
          <w:color w:val="000000"/>
          <w:sz w:val="24"/>
          <w:szCs w:val="24"/>
          <w:lang w:val="en-US" w:eastAsia="ru-RU"/>
        </w:rPr>
        <w:t>b</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i/>
          <w:iCs/>
          <w:color w:val="000000"/>
          <w:sz w:val="24"/>
          <w:szCs w:val="24"/>
          <w:lang w:val="en-US" w:eastAsia="ru-RU"/>
        </w:rPr>
        <w:t>a</w:t>
      </w:r>
      <w:r w:rsidRPr="00BC2A62">
        <w:rPr>
          <w:rFonts w:ascii="Times New Roman" w:eastAsia="Calibri" w:hAnsi="Times New Roman" w:cs="Times New Roman"/>
          <w:i/>
          <w:iCs/>
          <w:color w:val="000000"/>
          <w:sz w:val="24"/>
          <w:szCs w:val="24"/>
          <w:lang w:eastAsia="ru-RU"/>
        </w:rPr>
        <w:t>-</w:t>
      </w:r>
      <w:r w:rsidRPr="00BC2A62">
        <w:rPr>
          <w:rFonts w:ascii="Times New Roman" w:eastAsia="Calibri" w:hAnsi="Times New Roman" w:cs="Times New Roman"/>
          <w:i/>
          <w:iCs/>
          <w:color w:val="000000"/>
          <w:sz w:val="24"/>
          <w:szCs w:val="24"/>
          <w:lang w:val="en-US" w:eastAsia="ru-RU"/>
        </w:rPr>
        <w:t>b</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i/>
          <w:iCs/>
          <w:color w:val="000000"/>
          <w:sz w:val="24"/>
          <w:szCs w:val="24"/>
          <w:lang w:val="en-US" w:eastAsia="ru-RU"/>
        </w:rPr>
        <w:t>a</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color w:val="000000"/>
          <w:sz w:val="24"/>
          <w:szCs w:val="24"/>
          <w:lang w:eastAsia="ru-RU"/>
        </w:rPr>
        <w:t>•</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i/>
          <w:iCs/>
          <w:color w:val="000000"/>
          <w:sz w:val="24"/>
          <w:szCs w:val="24"/>
          <w:lang w:val="en-US" w:eastAsia="ru-RU"/>
        </w:rPr>
        <w:t>b</w:t>
      </w:r>
      <w:r w:rsidRPr="00BC2A62">
        <w:rPr>
          <w:rFonts w:ascii="Times New Roman" w:eastAsia="Calibri" w:hAnsi="Times New Roman" w:cs="Times New Roman"/>
          <w:i/>
          <w:iCs/>
          <w:color w:val="000000"/>
          <w:sz w:val="24"/>
          <w:szCs w:val="24"/>
          <w:lang w:eastAsia="ru-RU"/>
        </w:rPr>
        <w:t xml:space="preserve">, с : </w:t>
      </w:r>
      <w:r w:rsidRPr="00BC2A62">
        <w:rPr>
          <w:rFonts w:ascii="Times New Roman" w:eastAsia="Calibri" w:hAnsi="Times New Roman" w:cs="Times New Roman"/>
          <w:i/>
          <w:iCs/>
          <w:color w:val="000000"/>
          <w:sz w:val="24"/>
          <w:szCs w:val="24"/>
          <w:lang w:val="en-US" w:eastAsia="ru-RU"/>
        </w:rPr>
        <w:t>d</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i/>
          <w:iCs/>
          <w:smallCaps/>
          <w:color w:val="000000"/>
          <w:sz w:val="24"/>
          <w:szCs w:val="24"/>
          <w:lang w:eastAsia="ru-RU"/>
        </w:rPr>
        <w:t>(</w:t>
      </w:r>
      <w:r w:rsidRPr="00BC2A62">
        <w:rPr>
          <w:rFonts w:ascii="Times New Roman" w:eastAsia="Calibri" w:hAnsi="Times New Roman" w:cs="Times New Roman"/>
          <w:i/>
          <w:iCs/>
          <w:color w:val="000000"/>
          <w:sz w:val="24"/>
          <w:szCs w:val="24"/>
          <w:lang w:val="en-US" w:eastAsia="ru-RU"/>
        </w:rPr>
        <w:t>d</w:t>
      </w:r>
      <w:r w:rsidRPr="00BC2A62">
        <w:rPr>
          <w:rFonts w:ascii="Times New Roman" w:eastAsia="Calibri" w:hAnsi="Times New Roman" w:cs="Times New Roman"/>
          <w:i/>
          <w:iCs/>
          <w:smallCaps/>
          <w:color w:val="000000"/>
          <w:sz w:val="24"/>
          <w:szCs w:val="24"/>
          <w:lang w:eastAsia="ru-RU"/>
        </w:rPr>
        <w:t xml:space="preserve"> #О), </w:t>
      </w:r>
      <w:r w:rsidRPr="00BC2A62">
        <w:rPr>
          <w:rFonts w:ascii="Times New Roman" w:eastAsia="Calibri" w:hAnsi="Times New Roman" w:cs="Times New Roman"/>
          <w:color w:val="000000"/>
          <w:sz w:val="24"/>
          <w:szCs w:val="24"/>
          <w:lang w:eastAsia="ru-RU"/>
        </w:rPr>
        <w:t>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0(1 •</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color w:val="000000"/>
          <w:sz w:val="24"/>
          <w:szCs w:val="24"/>
          <w:lang w:eastAsia="ru-RU"/>
        </w:rPr>
        <w:t>а = а, 0 •</w:t>
      </w:r>
      <w:r w:rsidRPr="00BC2A62">
        <w:rPr>
          <w:rFonts w:ascii="Times New Roman" w:eastAsia="Calibri" w:hAnsi="Times New Roman" w:cs="Times New Roman"/>
          <w:i/>
          <w:iCs/>
          <w:color w:val="000000"/>
          <w:sz w:val="24"/>
          <w:szCs w:val="24"/>
          <w:lang w:eastAsia="ru-RU"/>
        </w:rPr>
        <w:t xml:space="preserve"> </w:t>
      </w:r>
      <w:r w:rsidRPr="00BC2A62">
        <w:rPr>
          <w:rFonts w:ascii="Times New Roman" w:eastAsia="Calibri" w:hAnsi="Times New Roman" w:cs="Times New Roman"/>
          <w:color w:val="000000"/>
          <w:sz w:val="24"/>
          <w:szCs w:val="24"/>
          <w:lang w:eastAsia="ru-RU"/>
        </w:rPr>
        <w:t>с = 0 и др.). Уравнение. Решение уравнений (подбором значения неизвестного, на ос</w:t>
      </w:r>
      <w:r w:rsidRPr="00BC2A62">
        <w:rPr>
          <w:rFonts w:ascii="Times New Roman" w:eastAsia="Calibri" w:hAnsi="Times New Roman" w:cs="Times New Roman"/>
          <w:color w:val="000000"/>
          <w:sz w:val="24"/>
          <w:szCs w:val="24"/>
          <w:lang w:eastAsia="ru-RU"/>
        </w:rPr>
        <w:softHyphen/>
        <w:t>нове соотношений между целым и частью, на основе взаимосвязей между компонентами и результатами арифметических действий).</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BC2A62">
        <w:rPr>
          <w:rFonts w:ascii="Times New Roman" w:eastAsia="Calibri" w:hAnsi="Times New Roman" w:cs="Times New Roman"/>
          <w:b/>
          <w:color w:val="000000"/>
          <w:sz w:val="24"/>
          <w:szCs w:val="24"/>
          <w:lang w:eastAsia="ru-RU"/>
        </w:rPr>
        <w:t>Работа с текстовыми задачами</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Задача. Структура задачи. Решение текстовых задач арифметическим способом. Планирование хода решения задач.</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Текстовые задачи, раскрывающие смысл арифметических действий (сложение, вычитание, умножение и деление). Текстовые задачи, содержа</w:t>
      </w:r>
      <w:r w:rsidRPr="00BC2A62">
        <w:rPr>
          <w:rFonts w:ascii="Times New Roman" w:eastAsia="Calibri" w:hAnsi="Times New Roman" w:cs="Times New Roman"/>
          <w:color w:val="000000"/>
          <w:sz w:val="24"/>
          <w:szCs w:val="24"/>
          <w:lang w:eastAsia="ru-RU"/>
        </w:rPr>
        <w:softHyphen/>
        <w:t>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w:t>
      </w:r>
      <w:r w:rsidRPr="00BC2A62">
        <w:rPr>
          <w:rFonts w:ascii="Times New Roman" w:eastAsia="Calibri" w:hAnsi="Times New Roman" w:cs="Times New Roman"/>
          <w:color w:val="000000"/>
          <w:sz w:val="24"/>
          <w:szCs w:val="24"/>
          <w:lang w:eastAsia="ru-RU"/>
        </w:rPr>
        <w:softHyphen/>
        <w:t>дачи на определение начала, конца и продолжительности события. Задачи на нахождение доли целого и целого по его доле.</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Решение задач разными способами.</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    Представление текста задачи в виде рисунка, схематического рисунка, схематического чертежа, краткой записи, в таблице, на диаграмме.</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BC2A62">
        <w:rPr>
          <w:rFonts w:ascii="Times New Roman" w:eastAsia="Calibri" w:hAnsi="Times New Roman" w:cs="Times New Roman"/>
          <w:b/>
          <w:color w:val="000000"/>
          <w:sz w:val="24"/>
          <w:szCs w:val="24"/>
          <w:lang w:eastAsia="ru-RU"/>
        </w:rPr>
        <w:lastRenderedPageBreak/>
        <w:t>Пространственные отношения.  Геометрические фигуры</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Взаимное расположение предметов в пространстве и на плоскости (выше — ниже, слева — справа, за </w:t>
      </w:r>
      <w:r w:rsidRPr="00BC2A62">
        <w:rPr>
          <w:rFonts w:ascii="Times New Roman" w:eastAsia="Calibri" w:hAnsi="Times New Roman" w:cs="Times New Roman"/>
          <w:color w:val="B9B6D9"/>
          <w:sz w:val="24"/>
          <w:szCs w:val="24"/>
          <w:lang w:eastAsia="ru-RU"/>
        </w:rPr>
        <w:t xml:space="preserve">— </w:t>
      </w:r>
      <w:r w:rsidRPr="00BC2A62">
        <w:rPr>
          <w:rFonts w:ascii="Times New Roman" w:eastAsia="Calibri" w:hAnsi="Times New Roman" w:cs="Times New Roman"/>
          <w:color w:val="000000"/>
          <w:sz w:val="24"/>
          <w:szCs w:val="24"/>
          <w:lang w:eastAsia="ru-RU"/>
        </w:rPr>
        <w:t xml:space="preserve">перед, между, вверху </w:t>
      </w:r>
      <w:r w:rsidRPr="00BC2A62">
        <w:rPr>
          <w:rFonts w:ascii="Times New Roman" w:eastAsia="Calibri" w:hAnsi="Times New Roman" w:cs="Times New Roman"/>
          <w:color w:val="D2B59B"/>
          <w:sz w:val="24"/>
          <w:szCs w:val="24"/>
          <w:lang w:eastAsia="ru-RU"/>
        </w:rPr>
        <w:t xml:space="preserve">— </w:t>
      </w:r>
      <w:r w:rsidRPr="00BC2A62">
        <w:rPr>
          <w:rFonts w:ascii="Times New Roman" w:eastAsia="Calibri" w:hAnsi="Times New Roman" w:cs="Times New Roman"/>
          <w:color w:val="000000"/>
          <w:sz w:val="24"/>
          <w:szCs w:val="24"/>
          <w:lang w:eastAsia="ru-RU"/>
        </w:rPr>
        <w:t>внизу, бли</w:t>
      </w:r>
      <w:r w:rsidRPr="00BC2A62">
        <w:rPr>
          <w:rFonts w:ascii="Times New Roman" w:eastAsia="Calibri" w:hAnsi="Times New Roman" w:cs="Times New Roman"/>
          <w:color w:val="000000"/>
          <w:sz w:val="24"/>
          <w:szCs w:val="24"/>
          <w:lang w:eastAsia="ru-RU"/>
        </w:rPr>
        <w:softHyphen/>
        <w:t xml:space="preserve">же </w:t>
      </w:r>
      <w:r w:rsidRPr="00BC2A62">
        <w:rPr>
          <w:rFonts w:ascii="Times New Roman" w:eastAsia="Calibri" w:hAnsi="Times New Roman" w:cs="Times New Roman"/>
          <w:color w:val="A1C2D9"/>
          <w:sz w:val="24"/>
          <w:szCs w:val="24"/>
          <w:lang w:eastAsia="ru-RU"/>
        </w:rPr>
        <w:t xml:space="preserve">— </w:t>
      </w:r>
      <w:r w:rsidRPr="00BC2A62">
        <w:rPr>
          <w:rFonts w:ascii="Times New Roman" w:eastAsia="Calibri" w:hAnsi="Times New Roman" w:cs="Times New Roman"/>
          <w:color w:val="000000"/>
          <w:sz w:val="24"/>
          <w:szCs w:val="24"/>
          <w:lang w:eastAsia="ru-RU"/>
        </w:rPr>
        <w:t>дальше и др.).</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Распознавание и изображение геометрических фигур: точка, линия (прямая, кривая), отрезок, луч, угол, ломаная; многоугольник (треуголь</w:t>
      </w:r>
      <w:r w:rsidRPr="00BC2A62">
        <w:rPr>
          <w:rFonts w:ascii="Times New Roman" w:eastAsia="Calibri" w:hAnsi="Times New Roman" w:cs="Times New Roman"/>
          <w:color w:val="000000"/>
          <w:sz w:val="24"/>
          <w:szCs w:val="24"/>
          <w:lang w:eastAsia="ru-RU"/>
        </w:rPr>
        <w:softHyphen/>
        <w:t>ник, четырёхугольник, прямоугольник, квадрат, пятиугольник и т. д.).</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Свойства сторон прямоугольника.</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Виды треугольников по углам: прямоугольный, тупоугольный, остро</w:t>
      </w:r>
      <w:r w:rsidRPr="00BC2A62">
        <w:rPr>
          <w:rFonts w:ascii="Times New Roman" w:eastAsia="Calibri" w:hAnsi="Times New Roman" w:cs="Times New Roman"/>
          <w:color w:val="000000"/>
          <w:sz w:val="24"/>
          <w:szCs w:val="24"/>
          <w:lang w:eastAsia="ru-RU"/>
        </w:rPr>
        <w:softHyphen/>
        <w:t>угольный. Виды треугольников по соотношению длин сторон: разносто</w:t>
      </w:r>
      <w:r w:rsidRPr="00BC2A62">
        <w:rPr>
          <w:rFonts w:ascii="Times New Roman" w:eastAsia="Calibri" w:hAnsi="Times New Roman" w:cs="Times New Roman"/>
          <w:color w:val="000000"/>
          <w:sz w:val="24"/>
          <w:szCs w:val="24"/>
          <w:lang w:eastAsia="ru-RU"/>
        </w:rPr>
        <w:softHyphen/>
        <w:t>ронний, равнобедренный (равносторонний).</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Окружность (круг). Центр, радиус окружности (круга).</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Использование чертёжных инструментов (линейка, угольник, циркуль) для выполнения построений.</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    Геометрические формы в окружающем мире. Распознавание и назы</w:t>
      </w:r>
      <w:r w:rsidRPr="00BC2A62">
        <w:rPr>
          <w:rFonts w:ascii="Times New Roman" w:eastAsia="Calibri" w:hAnsi="Times New Roman" w:cs="Times New Roman"/>
          <w:color w:val="000000"/>
          <w:sz w:val="24"/>
          <w:szCs w:val="24"/>
          <w:lang w:eastAsia="ru-RU"/>
        </w:rPr>
        <w:softHyphen/>
        <w:t>вание геометрических тел: куб, пирамида, шар.</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BC2A62">
        <w:rPr>
          <w:rFonts w:ascii="Times New Roman" w:eastAsia="Calibri" w:hAnsi="Times New Roman" w:cs="Times New Roman"/>
          <w:b/>
          <w:color w:val="000000"/>
          <w:sz w:val="24"/>
          <w:szCs w:val="24"/>
          <w:lang w:eastAsia="ru-RU"/>
        </w:rPr>
        <w:t>Геометрические величины</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w:t>
      </w:r>
      <w:r w:rsidRPr="00BC2A62">
        <w:rPr>
          <w:rFonts w:ascii="Times New Roman" w:eastAsia="Calibri" w:hAnsi="Times New Roman" w:cs="Times New Roman"/>
          <w:color w:val="000000"/>
          <w:sz w:val="24"/>
          <w:szCs w:val="24"/>
          <w:lang w:eastAsia="ru-RU"/>
        </w:rPr>
        <w:softHyphen/>
        <w:t>риметра многоугольника, в том числе периметра прямоугольника (квадрата).</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BC2A62">
        <w:rPr>
          <w:rFonts w:ascii="Times New Roman" w:eastAsia="Calibri" w:hAnsi="Times New Roman" w:cs="Times New Roman"/>
          <w:color w:val="000000"/>
          <w:sz w:val="24"/>
          <w:szCs w:val="24"/>
          <w:lang w:eastAsia="ru-RU"/>
        </w:rPr>
        <w:t xml:space="preserve">    Площадь. Площадь геометрической фигуры. Единицы площади (ква</w:t>
      </w:r>
      <w:r w:rsidRPr="00BC2A62">
        <w:rPr>
          <w:rFonts w:ascii="Times New Roman" w:eastAsia="Calibri" w:hAnsi="Times New Roman" w:cs="Times New Roman"/>
          <w:color w:val="000000"/>
          <w:sz w:val="24"/>
          <w:szCs w:val="24"/>
          <w:lang w:eastAsia="ru-RU"/>
        </w:rPr>
        <w:softHyphen/>
        <w:t>дратный миллиметр, квадратный сантиметр, квадратный дециметр, ква</w:t>
      </w:r>
      <w:r w:rsidRPr="00BC2A62">
        <w:rPr>
          <w:rFonts w:ascii="Times New Roman" w:eastAsia="Calibri" w:hAnsi="Times New Roman" w:cs="Times New Roman"/>
          <w:color w:val="000000"/>
          <w:sz w:val="24"/>
          <w:szCs w:val="24"/>
          <w:lang w:eastAsia="ru-RU"/>
        </w:rPr>
        <w:softHyphen/>
        <w:t>дратный метр, квадратный километр). Точное и приближённое (с помо</w:t>
      </w:r>
      <w:r w:rsidRPr="00BC2A62">
        <w:rPr>
          <w:rFonts w:ascii="Times New Roman" w:eastAsia="Calibri" w:hAnsi="Times New Roman" w:cs="Times New Roman"/>
          <w:color w:val="000000"/>
          <w:sz w:val="24"/>
          <w:szCs w:val="24"/>
          <w:lang w:eastAsia="ru-RU"/>
        </w:rPr>
        <w:softHyphen/>
        <w:t>щью палетки) измерение площади геометрической фигуры. Вычисление площади прямоугольника (квадрата).</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BC2A62">
        <w:rPr>
          <w:rFonts w:ascii="Times New Roman" w:eastAsia="Calibri" w:hAnsi="Times New Roman" w:cs="Times New Roman"/>
          <w:b/>
          <w:color w:val="000000"/>
          <w:sz w:val="24"/>
          <w:szCs w:val="24"/>
          <w:lang w:eastAsia="ru-RU"/>
        </w:rPr>
        <w:t>Работа с информацией</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Сбор и представление информации, связанной со счётом (пересчётом), измерением величин; анализ и представление информации в разных фор</w:t>
      </w:r>
      <w:r w:rsidRPr="00BC2A62">
        <w:rPr>
          <w:rFonts w:ascii="Times New Roman" w:eastAsia="Calibri" w:hAnsi="Times New Roman" w:cs="Times New Roman"/>
          <w:color w:val="000000"/>
          <w:sz w:val="24"/>
          <w:szCs w:val="24"/>
          <w:lang w:eastAsia="ru-RU"/>
        </w:rPr>
        <w:softHyphen/>
        <w:t>мах: таблицы, столбчатой диаграммы. Чтение и заполнение таблиц, чтение и построение столбчатых диаграмм.</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Интерпретация данных таблицы и столбчатой диаграммы.</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B0082B" w:rsidRPr="00BC2A62" w:rsidRDefault="00B0082B" w:rsidP="00B0082B">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BC2A62">
        <w:rPr>
          <w:rFonts w:ascii="Times New Roman" w:eastAsia="Calibri" w:hAnsi="Times New Roman" w:cs="Times New Roman"/>
          <w:color w:val="000000"/>
          <w:sz w:val="24"/>
          <w:szCs w:val="24"/>
          <w:lang w:eastAsia="ru-RU"/>
        </w:rPr>
        <w:t xml:space="preserve">    Построение простейших логических высказываний с помощью ло</w:t>
      </w:r>
      <w:r w:rsidRPr="00BC2A62">
        <w:rPr>
          <w:rFonts w:ascii="Times New Roman" w:eastAsia="Calibri" w:hAnsi="Times New Roman" w:cs="Times New Roman"/>
          <w:color w:val="000000"/>
          <w:sz w:val="24"/>
          <w:szCs w:val="24"/>
          <w:lang w:eastAsia="ru-RU"/>
        </w:rPr>
        <w:softHyphen/>
        <w:t>гических связок и слов («верно/неверно, что ...», «если ..., то ...», «все», «каждый» и др.).</w:t>
      </w:r>
    </w:p>
    <w:p w:rsidR="00B0082B" w:rsidRPr="00BC2A62" w:rsidRDefault="00B0082B" w:rsidP="00B0082B">
      <w:pPr>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pacing w:after="0" w:line="240" w:lineRule="auto"/>
        <w:jc w:val="both"/>
        <w:rPr>
          <w:rFonts w:ascii="Times New Roman" w:eastAsia="Calibri" w:hAnsi="Times New Roman" w:cs="Times New Roman"/>
          <w:sz w:val="24"/>
          <w:szCs w:val="24"/>
          <w:lang w:eastAsia="ru-RU"/>
        </w:rPr>
      </w:pPr>
    </w:p>
    <w:p w:rsidR="00B0082B" w:rsidRPr="00BC2A62" w:rsidRDefault="00B0082B" w:rsidP="00B0082B">
      <w:pPr>
        <w:spacing w:after="0" w:line="240" w:lineRule="auto"/>
        <w:ind w:left="720"/>
        <w:rPr>
          <w:rFonts w:ascii="Times New Roman" w:eastAsia="Calibri" w:hAnsi="Times New Roman" w:cs="Times New Roman"/>
          <w:b/>
          <w:sz w:val="24"/>
          <w:szCs w:val="24"/>
          <w:lang w:eastAsia="ru-RU"/>
        </w:rPr>
      </w:pPr>
      <w:r w:rsidRPr="00BC2A62">
        <w:rPr>
          <w:rFonts w:ascii="Times New Roman" w:eastAsia="Calibri" w:hAnsi="Times New Roman" w:cs="Times New Roman"/>
          <w:b/>
          <w:sz w:val="24"/>
          <w:szCs w:val="24"/>
          <w:lang w:eastAsia="ru-RU"/>
        </w:rPr>
        <w:t>УЧЕБНО-ТЕМАТИЧЕСКИЙ ПЛАН</w:t>
      </w:r>
    </w:p>
    <w:p w:rsidR="00B0082B" w:rsidRPr="00BC2A62" w:rsidRDefault="00B0082B" w:rsidP="00B0082B">
      <w:pPr>
        <w:spacing w:after="0" w:line="360" w:lineRule="auto"/>
        <w:ind w:firstLine="540"/>
        <w:jc w:val="both"/>
        <w:rPr>
          <w:rFonts w:ascii="Times New Roman" w:eastAsia="Calibri" w:hAnsi="Times New Roman" w:cs="Times New Roman"/>
          <w:b/>
          <w:sz w:val="24"/>
          <w:szCs w:val="24"/>
          <w:lang w:eastAsia="ru-RU"/>
        </w:rPr>
      </w:pPr>
    </w:p>
    <w:p w:rsidR="00B0082B" w:rsidRPr="00BC2A62" w:rsidRDefault="00B0082B" w:rsidP="00B0082B">
      <w:pPr>
        <w:spacing w:after="0" w:line="360" w:lineRule="auto"/>
        <w:ind w:firstLine="540"/>
        <w:jc w:val="both"/>
        <w:rPr>
          <w:rFonts w:ascii="Times New Roman" w:eastAsia="Calibri" w:hAnsi="Times New Roman" w:cs="Times New Roman"/>
          <w:sz w:val="24"/>
          <w:szCs w:val="24"/>
          <w:lang w:eastAsia="ru-RU"/>
        </w:rPr>
      </w:pPr>
      <w:r w:rsidRPr="00BC2A62">
        <w:rPr>
          <w:rFonts w:ascii="Times New Roman" w:eastAsia="Calibri" w:hAnsi="Times New Roman" w:cs="Times New Roman"/>
          <w:b/>
          <w:sz w:val="24"/>
          <w:szCs w:val="24"/>
          <w:lang w:eastAsia="ru-RU"/>
        </w:rPr>
        <w:t>Содержание программы</w:t>
      </w:r>
      <w:r w:rsidRPr="00BC2A62">
        <w:rPr>
          <w:rFonts w:ascii="Times New Roman" w:eastAsia="Calibri" w:hAnsi="Times New Roman" w:cs="Times New Roman"/>
          <w:sz w:val="24"/>
          <w:szCs w:val="24"/>
          <w:lang w:eastAsia="ru-RU"/>
        </w:rPr>
        <w:t xml:space="preserve">  </w:t>
      </w:r>
      <w:r w:rsidRPr="00BC2A62">
        <w:rPr>
          <w:rFonts w:ascii="Times New Roman" w:eastAsia="Calibri" w:hAnsi="Times New Roman" w:cs="Times New Roman"/>
          <w:b/>
          <w:bCs/>
          <w:sz w:val="24"/>
          <w:szCs w:val="24"/>
          <w:lang w:eastAsia="ru-RU"/>
        </w:rPr>
        <w:t>2-й класс</w:t>
      </w:r>
      <w:r w:rsidRPr="00BC2A62">
        <w:rPr>
          <w:rFonts w:ascii="Times New Roman" w:eastAsia="Calibri" w:hAnsi="Times New Roman" w:cs="Times New Roman"/>
          <w:sz w:val="24"/>
          <w:szCs w:val="24"/>
          <w:lang w:eastAsia="ru-RU"/>
        </w:rPr>
        <w:t xml:space="preserve"> </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Числа и операции над ними.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i/>
          <w:iCs/>
          <w:sz w:val="24"/>
          <w:szCs w:val="24"/>
          <w:lang w:eastAsia="ru-RU"/>
        </w:rPr>
      </w:pPr>
      <w:r w:rsidRPr="00BC2A62">
        <w:rPr>
          <w:rFonts w:ascii="Times New Roman" w:eastAsia="Calibri" w:hAnsi="Times New Roman" w:cs="Times New Roman"/>
          <w:i/>
          <w:iCs/>
          <w:sz w:val="24"/>
          <w:szCs w:val="24"/>
          <w:lang w:eastAsia="ru-RU"/>
        </w:rPr>
        <w:t>Числа от 1 до 100.</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i/>
          <w:iCs/>
          <w:sz w:val="24"/>
          <w:szCs w:val="24"/>
          <w:lang w:eastAsia="ru-RU"/>
        </w:rPr>
        <w:t>Нумерация (19ч)</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 xml:space="preserve">Десяток. Счёт десятками. Образование и название двузначных чисел. Модели двузначных чисел. Чтение и запись чисел. Сравнение двузначных чисел, их </w:t>
      </w:r>
      <w:r w:rsidRPr="00BC2A62">
        <w:rPr>
          <w:rFonts w:ascii="Times New Roman" w:eastAsia="Calibri" w:hAnsi="Times New Roman" w:cs="Times New Roman"/>
          <w:sz w:val="24"/>
          <w:szCs w:val="24"/>
          <w:lang w:eastAsia="ru-RU"/>
        </w:rPr>
        <w:lastRenderedPageBreak/>
        <w:t>последовательность. Представление двузначного числа в виде суммы разрядных слагаемых.</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Устная и письменная нумерация двузначных чисел. Разряд десятков и разряд единиц, их место в записи чисел.</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i/>
          <w:iCs/>
          <w:sz w:val="24"/>
          <w:szCs w:val="24"/>
          <w:lang w:eastAsia="ru-RU"/>
        </w:rPr>
        <w:t>Сложение и вычитание чисел.(88ч)</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Операции сложения и вычитания. Взаимосвязь операций сложения и вычитания</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Сложение и вычитание двузначных чисел, оканчивающихся нулями.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Устные и письменные приёмы сложения и вычитания чисел в пределах 100.</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Алгоритмы сложения и вычитания.</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i/>
          <w:iCs/>
          <w:sz w:val="24"/>
          <w:szCs w:val="24"/>
          <w:lang w:eastAsia="ru-RU"/>
        </w:rPr>
        <w:t>Умножение и деление чисел.(49 ч)</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Операция деления. Взаимосвязь операций умножения и деления. Таблица умножения и деления однозначных чисел.</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Величины и их измерение.</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Длина. Единица измерения длины – метр. Соотношения между единицами измерения длины.</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Перевод именованных чисел в заданные единицы (раздробление и превращение).</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Периметр многоугольника. Формулы периметра квадрата и прямоугольника.</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Цена, количество и стоимость товара.</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Время. Единица времени – час.</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Текстовые задачи.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Простые и составные текстовые задачи, при решении которых используется:</w:t>
      </w:r>
    </w:p>
    <w:p w:rsidR="00B0082B" w:rsidRPr="00BC2A62" w:rsidRDefault="00B0082B" w:rsidP="00B0082B">
      <w:pPr>
        <w:shd w:val="clear" w:color="auto" w:fill="FFFFFF"/>
        <w:tabs>
          <w:tab w:val="left" w:pos="528"/>
        </w:tabs>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pacing w:val="-1"/>
          <w:sz w:val="24"/>
          <w:szCs w:val="24"/>
          <w:lang w:eastAsia="ru-RU"/>
        </w:rPr>
        <w:t>а)</w:t>
      </w:r>
      <w:r w:rsidRPr="00BC2A62">
        <w:rPr>
          <w:rFonts w:ascii="Times New Roman" w:eastAsia="Calibri" w:hAnsi="Times New Roman" w:cs="Times New Roman"/>
          <w:sz w:val="24"/>
          <w:szCs w:val="24"/>
          <w:lang w:eastAsia="ru-RU"/>
        </w:rPr>
        <w:t> смысл действий сложения, вычитания, умножения и деления;</w:t>
      </w:r>
    </w:p>
    <w:p w:rsidR="00B0082B" w:rsidRPr="00BC2A62" w:rsidRDefault="00B0082B" w:rsidP="00B0082B">
      <w:pPr>
        <w:shd w:val="clear" w:color="auto" w:fill="FFFFFF"/>
        <w:tabs>
          <w:tab w:val="left" w:pos="528"/>
        </w:tabs>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pacing w:val="-3"/>
          <w:sz w:val="24"/>
          <w:szCs w:val="24"/>
          <w:lang w:eastAsia="ru-RU"/>
        </w:rPr>
        <w:t>в) </w:t>
      </w:r>
      <w:r w:rsidRPr="00BC2A62">
        <w:rPr>
          <w:rFonts w:ascii="Times New Roman" w:eastAsia="Calibri" w:hAnsi="Times New Roman" w:cs="Times New Roman"/>
          <w:sz w:val="24"/>
          <w:szCs w:val="24"/>
          <w:lang w:eastAsia="ru-RU"/>
        </w:rPr>
        <w:t>разностное сравнение;</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Элементы геометрии.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Обозначение геометрических фигур буквами.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Острые и тупые углы.</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Составление плоских фигур из частей. Деление плоских фигур на части.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Элементы алгебры.</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 xml:space="preserve">Переменная. Выражения с переменной. Нахождение значений выражений вида </w:t>
      </w:r>
      <w:r w:rsidRPr="00BC2A62">
        <w:rPr>
          <w:rFonts w:ascii="Times New Roman" w:eastAsia="Calibri" w:hAnsi="Times New Roman" w:cs="Times New Roman"/>
          <w:i/>
          <w:iCs/>
          <w:sz w:val="24"/>
          <w:szCs w:val="24"/>
          <w:lang w:eastAsia="ru-RU"/>
        </w:rPr>
        <w:t>а </w:t>
      </w:r>
      <w:r w:rsidRPr="00BC2A62">
        <w:rPr>
          <w:rFonts w:ascii="Times New Roman" w:eastAsia="Calibri" w:hAnsi="Times New Roman" w:cs="Times New Roman"/>
          <w:sz w:val="24"/>
          <w:szCs w:val="24"/>
          <w:lang w:eastAsia="ru-RU"/>
        </w:rPr>
        <w:t>± 5; 4</w:t>
      </w:r>
      <w:r w:rsidRPr="00BC2A62">
        <w:rPr>
          <w:rFonts w:ascii="Times New Roman" w:eastAsia="Calibri" w:hAnsi="Times New Roman" w:cs="Times New Roman"/>
          <w:sz w:val="24"/>
          <w:szCs w:val="24"/>
          <w:lang w:val="en-US" w:eastAsia="ru-RU"/>
        </w:rPr>
        <w:t> </w:t>
      </w:r>
      <w:r w:rsidRPr="00BC2A62">
        <w:rPr>
          <w:rFonts w:ascii="Times New Roman" w:eastAsia="Calibri" w:hAnsi="Times New Roman" w:cs="Times New Roman"/>
          <w:spacing w:val="47"/>
          <w:sz w:val="24"/>
          <w:szCs w:val="24"/>
          <w:lang w:eastAsia="ru-RU"/>
        </w:rPr>
        <w:t>–</w:t>
      </w:r>
      <w:r w:rsidRPr="00BC2A62">
        <w:rPr>
          <w:rFonts w:ascii="Times New Roman" w:eastAsia="Calibri" w:hAnsi="Times New Roman" w:cs="Times New Roman"/>
          <w:spacing w:val="47"/>
          <w:sz w:val="24"/>
          <w:szCs w:val="24"/>
          <w:lang w:val="en-US" w:eastAsia="ru-RU"/>
        </w:rPr>
        <w:t> </w:t>
      </w:r>
      <w:r w:rsidRPr="00BC2A62">
        <w:rPr>
          <w:rFonts w:ascii="Times New Roman" w:eastAsia="Calibri" w:hAnsi="Times New Roman" w:cs="Times New Roman"/>
          <w:i/>
          <w:iCs/>
          <w:sz w:val="24"/>
          <w:szCs w:val="24"/>
          <w:lang w:eastAsia="ru-RU"/>
        </w:rPr>
        <w:t>а</w:t>
      </w:r>
      <w:r w:rsidRPr="00BC2A62">
        <w:rPr>
          <w:rFonts w:ascii="Times New Roman" w:eastAsia="Calibri" w:hAnsi="Times New Roman" w:cs="Times New Roman"/>
          <w:iCs/>
          <w:sz w:val="24"/>
          <w:szCs w:val="24"/>
          <w:lang w:eastAsia="ru-RU"/>
        </w:rPr>
        <w:t>;</w:t>
      </w:r>
      <w:r w:rsidRPr="00BC2A62">
        <w:rPr>
          <w:rFonts w:ascii="Times New Roman" w:eastAsia="Calibri" w:hAnsi="Times New Roman" w:cs="Times New Roman"/>
          <w:i/>
          <w:iCs/>
          <w:sz w:val="24"/>
          <w:szCs w:val="24"/>
          <w:lang w:eastAsia="ru-RU"/>
        </w:rPr>
        <w:t xml:space="preserve"> </w:t>
      </w:r>
      <w:r w:rsidRPr="00BC2A62">
        <w:rPr>
          <w:rFonts w:ascii="Times New Roman" w:eastAsia="Calibri" w:hAnsi="Times New Roman" w:cs="Times New Roman"/>
          <w:sz w:val="24"/>
          <w:szCs w:val="24"/>
          <w:lang w:eastAsia="ru-RU"/>
        </w:rPr>
        <w:t xml:space="preserve">при заданных числовых значениях переменной. </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i/>
          <w:iCs/>
          <w:sz w:val="24"/>
          <w:szCs w:val="24"/>
          <w:lang w:eastAsia="ru-RU"/>
        </w:rPr>
      </w:pPr>
      <w:r w:rsidRPr="00BC2A62">
        <w:rPr>
          <w:rFonts w:ascii="Times New Roman" w:eastAsia="Calibri" w:hAnsi="Times New Roman" w:cs="Times New Roman"/>
          <w:sz w:val="24"/>
          <w:szCs w:val="24"/>
          <w:lang w:eastAsia="ru-RU"/>
        </w:rPr>
        <w:t xml:space="preserve">Решение уравнений вида </w:t>
      </w:r>
      <w:r w:rsidRPr="00BC2A62">
        <w:rPr>
          <w:rFonts w:ascii="Times New Roman" w:eastAsia="Calibri" w:hAnsi="Times New Roman" w:cs="Times New Roman"/>
          <w:i/>
          <w:iCs/>
          <w:sz w:val="24"/>
          <w:szCs w:val="24"/>
          <w:lang w:eastAsia="ru-RU"/>
        </w:rPr>
        <w:t xml:space="preserve">а ± х = </w:t>
      </w:r>
      <w:r w:rsidRPr="00BC2A62">
        <w:rPr>
          <w:rFonts w:ascii="Times New Roman" w:eastAsia="Calibri" w:hAnsi="Times New Roman" w:cs="Times New Roman"/>
          <w:i/>
          <w:iCs/>
          <w:sz w:val="24"/>
          <w:szCs w:val="24"/>
          <w:lang w:val="en-US" w:eastAsia="ru-RU"/>
        </w:rPr>
        <w:t>b</w:t>
      </w:r>
      <w:r w:rsidRPr="00BC2A62">
        <w:rPr>
          <w:rFonts w:ascii="Times New Roman" w:eastAsia="Calibri" w:hAnsi="Times New Roman" w:cs="Times New Roman"/>
          <w:i/>
          <w:iCs/>
          <w:sz w:val="24"/>
          <w:szCs w:val="24"/>
          <w:lang w:eastAsia="ru-RU"/>
        </w:rPr>
        <w:t>; х</w:t>
      </w:r>
      <w:r w:rsidRPr="00BC2A62">
        <w:rPr>
          <w:rFonts w:ascii="Times New Roman" w:eastAsia="Calibri" w:hAnsi="Times New Roman" w:cs="Times New Roman"/>
          <w:sz w:val="24"/>
          <w:szCs w:val="24"/>
          <w:lang w:val="en-US" w:eastAsia="ru-RU"/>
        </w:rPr>
        <w:t> </w:t>
      </w:r>
      <w:r w:rsidRPr="00BC2A62">
        <w:rPr>
          <w:rFonts w:ascii="Times New Roman" w:eastAsia="Calibri" w:hAnsi="Times New Roman" w:cs="Times New Roman"/>
          <w:spacing w:val="47"/>
          <w:sz w:val="24"/>
          <w:szCs w:val="24"/>
          <w:lang w:eastAsia="ru-RU"/>
        </w:rPr>
        <w:t>–</w:t>
      </w:r>
      <w:r w:rsidRPr="00BC2A62">
        <w:rPr>
          <w:rFonts w:ascii="Times New Roman" w:eastAsia="Calibri" w:hAnsi="Times New Roman" w:cs="Times New Roman"/>
          <w:spacing w:val="47"/>
          <w:sz w:val="24"/>
          <w:szCs w:val="24"/>
          <w:lang w:val="en-US" w:eastAsia="ru-RU"/>
        </w:rPr>
        <w:t> </w:t>
      </w:r>
      <w:r w:rsidRPr="00BC2A62">
        <w:rPr>
          <w:rFonts w:ascii="Times New Roman" w:eastAsia="Calibri" w:hAnsi="Times New Roman" w:cs="Times New Roman"/>
          <w:i/>
          <w:iCs/>
          <w:sz w:val="24"/>
          <w:szCs w:val="24"/>
          <w:lang w:eastAsia="ru-RU"/>
        </w:rPr>
        <w:t xml:space="preserve">а = </w:t>
      </w:r>
      <w:r w:rsidRPr="00BC2A62">
        <w:rPr>
          <w:rFonts w:ascii="Times New Roman" w:eastAsia="Calibri" w:hAnsi="Times New Roman" w:cs="Times New Roman"/>
          <w:i/>
          <w:iCs/>
          <w:sz w:val="24"/>
          <w:szCs w:val="24"/>
          <w:lang w:val="en-US" w:eastAsia="ru-RU"/>
        </w:rPr>
        <w:t>b</w:t>
      </w:r>
      <w:r w:rsidRPr="00BC2A62">
        <w:rPr>
          <w:rFonts w:ascii="Times New Roman" w:eastAsia="Calibri" w:hAnsi="Times New Roman" w:cs="Times New Roman"/>
          <w:i/>
          <w:iCs/>
          <w:sz w:val="24"/>
          <w:szCs w:val="24"/>
          <w:lang w:eastAsia="ru-RU"/>
        </w:rPr>
        <w:t>; а</w:t>
      </w:r>
      <w:r w:rsidRPr="00BC2A62">
        <w:rPr>
          <w:rFonts w:ascii="Times New Roman" w:eastAsia="Calibri" w:hAnsi="Times New Roman" w:cs="Times New Roman"/>
          <w:sz w:val="24"/>
          <w:szCs w:val="24"/>
          <w:lang w:val="en-US" w:eastAsia="ru-RU"/>
        </w:rPr>
        <w:t> </w:t>
      </w:r>
      <w:r w:rsidRPr="00BC2A62">
        <w:rPr>
          <w:rFonts w:ascii="Times New Roman" w:eastAsia="Calibri" w:hAnsi="Times New Roman" w:cs="Times New Roman"/>
          <w:spacing w:val="47"/>
          <w:sz w:val="24"/>
          <w:szCs w:val="24"/>
          <w:lang w:eastAsia="ru-RU"/>
        </w:rPr>
        <w:t>–</w:t>
      </w:r>
      <w:r w:rsidRPr="00BC2A62">
        <w:rPr>
          <w:rFonts w:ascii="Times New Roman" w:eastAsia="Calibri" w:hAnsi="Times New Roman" w:cs="Times New Roman"/>
          <w:spacing w:val="47"/>
          <w:sz w:val="24"/>
          <w:szCs w:val="24"/>
          <w:lang w:val="en-US" w:eastAsia="ru-RU"/>
        </w:rPr>
        <w:t> </w:t>
      </w:r>
      <w:r w:rsidRPr="00BC2A62">
        <w:rPr>
          <w:rFonts w:ascii="Times New Roman" w:eastAsia="Calibri" w:hAnsi="Times New Roman" w:cs="Times New Roman"/>
          <w:i/>
          <w:iCs/>
          <w:sz w:val="24"/>
          <w:szCs w:val="24"/>
          <w:lang w:eastAsia="ru-RU"/>
        </w:rPr>
        <w:t xml:space="preserve">х = </w:t>
      </w:r>
      <w:r w:rsidRPr="00BC2A62">
        <w:rPr>
          <w:rFonts w:ascii="Times New Roman" w:eastAsia="Calibri" w:hAnsi="Times New Roman" w:cs="Times New Roman"/>
          <w:i/>
          <w:iCs/>
          <w:sz w:val="24"/>
          <w:szCs w:val="24"/>
          <w:lang w:val="en-US" w:eastAsia="ru-RU"/>
        </w:rPr>
        <w:t>b</w:t>
      </w:r>
      <w:r w:rsidRPr="00BC2A62">
        <w:rPr>
          <w:rFonts w:ascii="Times New Roman" w:eastAsia="Calibri" w:hAnsi="Times New Roman" w:cs="Times New Roman"/>
          <w:i/>
          <w:iCs/>
          <w:sz w:val="24"/>
          <w:szCs w:val="24"/>
          <w:lang w:eastAsia="ru-RU"/>
        </w:rPr>
        <w:t xml:space="preserve">; </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b/>
          <w:bCs/>
          <w:sz w:val="24"/>
          <w:szCs w:val="24"/>
          <w:lang w:eastAsia="ru-RU"/>
        </w:rPr>
        <w:t>Занимательные и нестандартные задачи.</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Логические задачи. Арифметические лабиринты, магические фигуры, математические фокусы.</w:t>
      </w:r>
    </w:p>
    <w:p w:rsidR="00B0082B" w:rsidRPr="00BC2A62" w:rsidRDefault="00B0082B" w:rsidP="00B0082B">
      <w:pPr>
        <w:shd w:val="clear" w:color="auto" w:fill="FFFFFF"/>
        <w:spacing w:after="0" w:line="240" w:lineRule="auto"/>
        <w:ind w:firstLine="567"/>
        <w:jc w:val="both"/>
        <w:rPr>
          <w:rFonts w:ascii="Times New Roman" w:eastAsia="Calibri" w:hAnsi="Times New Roman" w:cs="Times New Roman"/>
          <w:sz w:val="24"/>
          <w:szCs w:val="24"/>
          <w:lang w:eastAsia="ru-RU"/>
        </w:rPr>
      </w:pPr>
      <w:r w:rsidRPr="00BC2A62">
        <w:rPr>
          <w:rFonts w:ascii="Times New Roman" w:eastAsia="Calibri" w:hAnsi="Times New Roman" w:cs="Times New Roman"/>
          <w:sz w:val="24"/>
          <w:szCs w:val="24"/>
          <w:lang w:eastAsia="ru-RU"/>
        </w:rPr>
        <w:t>Задачи на разрезание и составление фигур. Задачи с палочками.</w:t>
      </w:r>
    </w:p>
    <w:p w:rsidR="00B0082B" w:rsidRPr="00BC2A62" w:rsidRDefault="00B0082B" w:rsidP="00B0082B">
      <w:pPr>
        <w:shd w:val="clear" w:color="auto" w:fill="FFFFFF"/>
        <w:tabs>
          <w:tab w:val="left" w:pos="432"/>
        </w:tabs>
        <w:spacing w:after="0" w:line="240" w:lineRule="auto"/>
        <w:ind w:firstLine="567"/>
        <w:jc w:val="both"/>
        <w:rPr>
          <w:rFonts w:ascii="Times New Roman" w:eastAsia="Calibri" w:hAnsi="Times New Roman" w:cs="Times New Roman"/>
          <w:bCs/>
          <w:i/>
          <w:sz w:val="24"/>
          <w:szCs w:val="24"/>
          <w:lang w:eastAsia="ru-RU"/>
        </w:rPr>
      </w:pPr>
      <w:r w:rsidRPr="00BC2A62">
        <w:rPr>
          <w:rFonts w:ascii="Times New Roman" w:eastAsia="Calibri" w:hAnsi="Times New Roman" w:cs="Times New Roman"/>
          <w:bCs/>
          <w:i/>
          <w:sz w:val="24"/>
          <w:szCs w:val="24"/>
          <w:lang w:eastAsia="ru-RU"/>
        </w:rPr>
        <w:t>Итоговое повторение.(14ч)</w:t>
      </w:r>
    </w:p>
    <w:p w:rsidR="00B0082B" w:rsidRPr="00BC2A62" w:rsidRDefault="00B0082B" w:rsidP="00B0082B">
      <w:pPr>
        <w:shd w:val="clear" w:color="auto" w:fill="FFFFFF"/>
        <w:tabs>
          <w:tab w:val="left" w:pos="432"/>
        </w:tabs>
        <w:spacing w:after="0" w:line="240" w:lineRule="auto"/>
        <w:ind w:firstLine="567"/>
        <w:jc w:val="both"/>
        <w:rPr>
          <w:rFonts w:ascii="Times New Roman" w:eastAsia="Calibri" w:hAnsi="Times New Roman" w:cs="Times New Roman"/>
          <w:bCs/>
          <w:i/>
          <w:sz w:val="24"/>
          <w:szCs w:val="24"/>
          <w:lang w:eastAsia="ru-RU"/>
        </w:rPr>
      </w:pPr>
    </w:p>
    <w:p w:rsidR="00B0082B" w:rsidRPr="00B33D3F" w:rsidRDefault="00B0082B" w:rsidP="00B0082B">
      <w:pPr>
        <w:autoSpaceDE w:val="0"/>
        <w:autoSpaceDN w:val="0"/>
        <w:adjustRightInd w:val="0"/>
        <w:spacing w:after="0" w:line="240" w:lineRule="auto"/>
        <w:ind w:left="3504"/>
        <w:jc w:val="both"/>
        <w:rPr>
          <w:rFonts w:ascii="Times New Roman" w:eastAsia="Times New Roman" w:hAnsi="Times New Roman" w:cs="Times New Roman"/>
          <w:b/>
          <w:bCs/>
          <w:sz w:val="28"/>
          <w:szCs w:val="24"/>
          <w:lang w:eastAsia="ru-RU"/>
        </w:rPr>
      </w:pPr>
      <w:r w:rsidRPr="00B33D3F">
        <w:rPr>
          <w:rFonts w:ascii="Times New Roman" w:eastAsia="Times New Roman" w:hAnsi="Times New Roman" w:cs="Times New Roman"/>
          <w:b/>
          <w:bCs/>
          <w:sz w:val="28"/>
          <w:szCs w:val="24"/>
          <w:lang w:eastAsia="ru-RU"/>
        </w:rPr>
        <w:t>УМК «Школа России»</w:t>
      </w:r>
    </w:p>
    <w:p w:rsidR="00B0082B" w:rsidRPr="00B33D3F" w:rsidRDefault="00B0082B" w:rsidP="00B0082B">
      <w:pPr>
        <w:autoSpaceDE w:val="0"/>
        <w:autoSpaceDN w:val="0"/>
        <w:adjustRightInd w:val="0"/>
        <w:spacing w:after="0" w:line="240" w:lineRule="auto"/>
        <w:ind w:left="3504"/>
        <w:jc w:val="both"/>
        <w:rPr>
          <w:rFonts w:ascii="Times New Roman" w:eastAsia="Times New Roman" w:hAnsi="Times New Roman" w:cs="Times New Roman"/>
          <w:b/>
          <w:bCs/>
          <w:sz w:val="24"/>
          <w:szCs w:val="24"/>
          <w:lang w:eastAsia="ru-RU"/>
        </w:rPr>
      </w:pP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Литература для учителя:</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33D3F">
        <w:rPr>
          <w:rFonts w:ascii="Times New Roman" w:eastAsia="Times New Roman" w:hAnsi="Times New Roman" w:cs="Times New Roman"/>
          <w:b/>
          <w:i/>
          <w:sz w:val="24"/>
          <w:szCs w:val="24"/>
          <w:lang w:eastAsia="ru-RU"/>
        </w:rPr>
        <w:t>Примерные программы по учебным предметам</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Математика, 1-4 класс</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(авт. М. И. Моро, М. А. Бантова, Г. В. Бельтюкова, С. И. Волкова, С.В. Степанова)</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 Просвещение, 2015 г.</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33D3F">
        <w:rPr>
          <w:rFonts w:ascii="Times New Roman" w:eastAsia="Times New Roman" w:hAnsi="Times New Roman" w:cs="Times New Roman"/>
          <w:b/>
          <w:i/>
          <w:sz w:val="24"/>
          <w:szCs w:val="24"/>
          <w:lang w:eastAsia="ru-RU"/>
        </w:rPr>
        <w:lastRenderedPageBreak/>
        <w:t xml:space="preserve">Поурочные разработки по математике. 2 класс </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(авт. Т. Н. Ситникова, И.Ф. Яценко) </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М.:ВАКО, 2015 г.</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i/>
          <w:sz w:val="24"/>
          <w:szCs w:val="24"/>
          <w:lang w:eastAsia="ru-RU"/>
        </w:rPr>
        <w:t>Контрольно-измерительные материалы.</w:t>
      </w:r>
      <w:r w:rsidRPr="00B33D3F">
        <w:rPr>
          <w:rFonts w:ascii="Times New Roman" w:eastAsia="Times New Roman" w:hAnsi="Times New Roman" w:cs="Times New Roman"/>
          <w:sz w:val="24"/>
          <w:szCs w:val="24"/>
          <w:lang w:eastAsia="ru-RU"/>
        </w:rPr>
        <w:t xml:space="preserve"> Математика, 2 класс (авт. Т. Н. Ситникова) М.:ВАКО, 2012 г.</w:t>
      </w:r>
    </w:p>
    <w:p w:rsidR="00B0082B" w:rsidRPr="00B33D3F" w:rsidRDefault="00B0082B" w:rsidP="00B0082B">
      <w:pPr>
        <w:autoSpaceDE w:val="0"/>
        <w:autoSpaceDN w:val="0"/>
        <w:adjustRightInd w:val="0"/>
        <w:spacing w:after="0" w:line="240" w:lineRule="auto"/>
        <w:ind w:right="1997"/>
        <w:jc w:val="both"/>
        <w:rPr>
          <w:rFonts w:ascii="Times New Roman" w:eastAsia="Times New Roman" w:hAnsi="Times New Roman" w:cs="Times New Roman"/>
          <w:sz w:val="24"/>
          <w:szCs w:val="24"/>
          <w:lang w:eastAsia="ru-RU"/>
        </w:rPr>
      </w:pP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33D3F">
        <w:rPr>
          <w:rFonts w:ascii="Times New Roman" w:eastAsia="Times New Roman" w:hAnsi="Times New Roman" w:cs="Times New Roman"/>
          <w:b/>
          <w:sz w:val="24"/>
          <w:szCs w:val="24"/>
          <w:lang w:eastAsia="ru-RU"/>
        </w:rPr>
        <w:t>Литература для учащихся:</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33D3F">
        <w:rPr>
          <w:rFonts w:ascii="Times New Roman" w:eastAsia="Times New Roman" w:hAnsi="Times New Roman" w:cs="Times New Roman"/>
          <w:b/>
          <w:i/>
          <w:sz w:val="24"/>
          <w:szCs w:val="24"/>
          <w:lang w:eastAsia="ru-RU"/>
        </w:rPr>
        <w:t>Учебник. Математика в 2 - х частях, 2класс</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(авт. М. И. Моро, М. А. Бантова, Г. В. Бельтюкова, С. И. Волкова, С.В. Степанова)</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 Просвещение, 2017</w:t>
      </w:r>
      <w:r w:rsidRPr="00B33D3F">
        <w:rPr>
          <w:rFonts w:ascii="Times New Roman" w:eastAsia="Times New Roman" w:hAnsi="Times New Roman" w:cs="Times New Roman"/>
          <w:sz w:val="24"/>
          <w:szCs w:val="24"/>
          <w:lang w:eastAsia="ru-RU"/>
        </w:rPr>
        <w:t xml:space="preserve"> г.</w:t>
      </w:r>
    </w:p>
    <w:p w:rsidR="00B0082B" w:rsidRPr="00B33D3F" w:rsidRDefault="00B0082B" w:rsidP="00B0082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tabs>
          <w:tab w:val="left" w:pos="4200"/>
        </w:tabs>
        <w:spacing w:after="0" w:line="240" w:lineRule="auto"/>
        <w:jc w:val="center"/>
        <w:rPr>
          <w:rFonts w:ascii="Times New Roman" w:eastAsia="Times New Roman" w:hAnsi="Times New Roman" w:cs="Times New Roman"/>
          <w:b/>
          <w:bCs/>
          <w:color w:val="000000"/>
          <w:sz w:val="28"/>
          <w:szCs w:val="28"/>
          <w:lang w:eastAsia="ru-RU"/>
        </w:rPr>
      </w:pPr>
      <w:r w:rsidRPr="00B33D3F">
        <w:rPr>
          <w:rFonts w:ascii="Times New Roman" w:eastAsia="Times New Roman" w:hAnsi="Times New Roman" w:cs="Times New Roman"/>
          <w:b/>
          <w:sz w:val="28"/>
          <w:szCs w:val="28"/>
          <w:lang w:eastAsia="ru-RU"/>
        </w:rPr>
        <w:t xml:space="preserve">Планируемые </w:t>
      </w:r>
      <w:r w:rsidRPr="00B33D3F">
        <w:rPr>
          <w:rFonts w:ascii="Times New Roman" w:eastAsia="Times New Roman" w:hAnsi="Times New Roman" w:cs="Times New Roman"/>
          <w:b/>
          <w:bCs/>
          <w:color w:val="000000"/>
          <w:sz w:val="28"/>
          <w:szCs w:val="28"/>
          <w:lang w:eastAsia="ru-RU"/>
        </w:rPr>
        <w:t>результаты освоения учебного предмета</w:t>
      </w:r>
    </w:p>
    <w:p w:rsidR="00B0082B" w:rsidRPr="00B33D3F" w:rsidRDefault="00B0082B" w:rsidP="00B0082B">
      <w:pPr>
        <w:spacing w:after="0" w:line="240" w:lineRule="auto"/>
        <w:jc w:val="center"/>
        <w:rPr>
          <w:rFonts w:ascii="Arial" w:eastAsia="Times New Roman" w:hAnsi="Arial" w:cs="Arial"/>
          <w:b/>
          <w:color w:val="000000"/>
          <w:sz w:val="28"/>
          <w:szCs w:val="28"/>
          <w:lang w:eastAsia="ru-RU"/>
        </w:rPr>
      </w:pPr>
    </w:p>
    <w:p w:rsidR="00B0082B" w:rsidRPr="00B33D3F" w:rsidRDefault="00B0082B" w:rsidP="00B0082B">
      <w:pPr>
        <w:spacing w:after="0" w:line="240" w:lineRule="auto"/>
        <w:rPr>
          <w:rFonts w:ascii="Arial" w:eastAsia="Times New Roman" w:hAnsi="Arial" w:cs="Arial"/>
          <w:b/>
          <w:color w:val="000000"/>
          <w:lang w:eastAsia="ru-RU"/>
        </w:rPr>
      </w:pPr>
      <w:r w:rsidRPr="00B33D3F">
        <w:rPr>
          <w:rFonts w:ascii="Times New Roman" w:eastAsia="Times New Roman" w:hAnsi="Times New Roman" w:cs="Times New Roman"/>
          <w:b/>
          <w:color w:val="000000"/>
          <w:sz w:val="24"/>
          <w:szCs w:val="24"/>
          <w:lang w:eastAsia="ru-RU"/>
        </w:rPr>
        <w:t>Личностные</w:t>
      </w:r>
    </w:p>
    <w:p w:rsidR="00B0082B" w:rsidRPr="00B33D3F" w:rsidRDefault="00B0082B" w:rsidP="00B0082B">
      <w:pPr>
        <w:numPr>
          <w:ilvl w:val="0"/>
          <w:numId w:val="15"/>
        </w:numPr>
        <w:spacing w:after="0" w:line="240" w:lineRule="auto"/>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Чувство гордости за свою Родину, российский народ и историю России.</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Осознание роли своей страны в мировом развитии, уважительное отношение к семейным ценностям, бережное отношение к окружающему миру.</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Целостное восприятие окружающего мира.</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Рефлексивную самооценку, умение анализировать свои действия и управлять ими.</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Навыки сотрудничества со взрослыми и сверстниками.</w:t>
      </w:r>
    </w:p>
    <w:p w:rsidR="00B0082B" w:rsidRPr="00B33D3F" w:rsidRDefault="00B0082B" w:rsidP="00B0082B">
      <w:pPr>
        <w:numPr>
          <w:ilvl w:val="0"/>
          <w:numId w:val="15"/>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Установку на</w:t>
      </w:r>
      <w:r w:rsidRPr="00B33D3F">
        <w:rPr>
          <w:rFonts w:ascii="Times New Roman" w:eastAsia="Times New Roman" w:hAnsi="Times New Roman" w:cs="Times New Roman"/>
          <w:color w:val="FF0000"/>
          <w:sz w:val="24"/>
          <w:szCs w:val="24"/>
          <w:lang w:eastAsia="ru-RU"/>
        </w:rPr>
        <w:t> </w:t>
      </w:r>
      <w:r w:rsidRPr="00B33D3F">
        <w:rPr>
          <w:rFonts w:ascii="Times New Roman" w:eastAsia="Times New Roman" w:hAnsi="Times New Roman" w:cs="Times New Roman"/>
          <w:color w:val="000000"/>
          <w:sz w:val="24"/>
          <w:szCs w:val="24"/>
          <w:lang w:eastAsia="ru-RU"/>
        </w:rPr>
        <w:t>здоровый образ жизни, наличие мотивации к творческому труду, к работе на результат.</w:t>
      </w:r>
    </w:p>
    <w:p w:rsidR="00B0082B" w:rsidRPr="00B33D3F" w:rsidRDefault="00B0082B" w:rsidP="00B0082B">
      <w:pPr>
        <w:spacing w:after="0" w:line="240" w:lineRule="auto"/>
        <w:ind w:left="720"/>
        <w:jc w:val="both"/>
        <w:rPr>
          <w:rFonts w:ascii="Arial" w:eastAsia="Times New Roman" w:hAnsi="Arial" w:cs="Arial"/>
          <w:color w:val="000000"/>
          <w:lang w:eastAsia="ru-RU"/>
        </w:rPr>
      </w:pPr>
    </w:p>
    <w:p w:rsidR="00B0082B" w:rsidRPr="00B33D3F" w:rsidRDefault="00B0082B" w:rsidP="00B0082B">
      <w:pPr>
        <w:spacing w:after="0" w:line="240" w:lineRule="auto"/>
        <w:rPr>
          <w:rFonts w:ascii="Arial" w:eastAsia="Times New Roman" w:hAnsi="Arial" w:cs="Arial"/>
          <w:b/>
          <w:color w:val="000000"/>
          <w:lang w:eastAsia="ru-RU"/>
        </w:rPr>
      </w:pPr>
      <w:r w:rsidRPr="00B33D3F">
        <w:rPr>
          <w:rFonts w:ascii="Times New Roman" w:eastAsia="Times New Roman" w:hAnsi="Times New Roman" w:cs="Times New Roman"/>
          <w:b/>
          <w:color w:val="000000"/>
          <w:sz w:val="24"/>
          <w:szCs w:val="24"/>
          <w:lang w:eastAsia="ru-RU"/>
        </w:rPr>
        <w:t>Метапредметные</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Способность принимать и сохранять цели и задачи учебной деятельности, находить средства и способы её осуществления.</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Овладение способами выполнения заданий творческого и поискового характера.</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w:t>
      </w:r>
      <w:r w:rsidRPr="00B33D3F">
        <w:rPr>
          <w:rFonts w:ascii="Times New Roman" w:eastAsia="Times New Roman" w:hAnsi="Times New Roman" w:cs="Times New Roman"/>
          <w:color w:val="000000"/>
          <w:sz w:val="24"/>
          <w:szCs w:val="24"/>
          <w:lang w:eastAsia="ru-RU"/>
        </w:rPr>
        <w:lastRenderedPageBreak/>
        <w:t>взаимный контроль в совместной деятельности, адекватно оценивать собственное поведение и поведение окружающих.</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B0082B" w:rsidRPr="00B33D3F" w:rsidRDefault="00B0082B" w:rsidP="00B0082B">
      <w:pPr>
        <w:numPr>
          <w:ilvl w:val="0"/>
          <w:numId w:val="16"/>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B0082B" w:rsidRPr="00B33D3F" w:rsidRDefault="00B0082B" w:rsidP="00B0082B">
      <w:pPr>
        <w:numPr>
          <w:ilvl w:val="0"/>
          <w:numId w:val="16"/>
        </w:numPr>
        <w:spacing w:after="0" w:line="240" w:lineRule="auto"/>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B0082B" w:rsidRPr="00B33D3F" w:rsidRDefault="00B0082B" w:rsidP="00B0082B">
      <w:pPr>
        <w:spacing w:after="0" w:line="240" w:lineRule="auto"/>
        <w:ind w:left="720"/>
        <w:rPr>
          <w:rFonts w:ascii="Arial" w:eastAsia="Times New Roman" w:hAnsi="Arial" w:cs="Arial"/>
          <w:color w:val="000000"/>
          <w:lang w:eastAsia="ru-RU"/>
        </w:rPr>
      </w:pPr>
    </w:p>
    <w:p w:rsidR="00B0082B" w:rsidRPr="00B33D3F" w:rsidRDefault="00B0082B" w:rsidP="00B0082B">
      <w:pPr>
        <w:spacing w:after="0" w:line="240" w:lineRule="auto"/>
        <w:rPr>
          <w:rFonts w:ascii="Arial" w:eastAsia="Times New Roman" w:hAnsi="Arial" w:cs="Arial"/>
          <w:b/>
          <w:color w:val="000000"/>
          <w:lang w:eastAsia="ru-RU"/>
        </w:rPr>
      </w:pPr>
      <w:r w:rsidRPr="00B33D3F">
        <w:rPr>
          <w:rFonts w:ascii="Times New Roman" w:eastAsia="Times New Roman" w:hAnsi="Times New Roman" w:cs="Times New Roman"/>
          <w:b/>
          <w:color w:val="000000"/>
          <w:sz w:val="24"/>
          <w:szCs w:val="24"/>
          <w:lang w:eastAsia="ru-RU"/>
        </w:rPr>
        <w:t>Предметные</w:t>
      </w:r>
    </w:p>
    <w:p w:rsidR="00B0082B" w:rsidRPr="00B33D3F" w:rsidRDefault="00B0082B" w:rsidP="00B0082B">
      <w:pPr>
        <w:numPr>
          <w:ilvl w:val="0"/>
          <w:numId w:val="17"/>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B0082B" w:rsidRPr="00B33D3F" w:rsidRDefault="00B0082B" w:rsidP="00B0082B">
      <w:pPr>
        <w:numPr>
          <w:ilvl w:val="0"/>
          <w:numId w:val="17"/>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Овладение основами логического и алгоритмического мышления, пространственного воображения и математической речи, основами счёта,</w:t>
      </w:r>
      <w:r w:rsidRPr="00B33D3F">
        <w:rPr>
          <w:rFonts w:ascii="Times New Roman" w:eastAsia="Times New Roman" w:hAnsi="Times New Roman" w:cs="Times New Roman"/>
          <w:color w:val="FF0000"/>
          <w:sz w:val="24"/>
          <w:szCs w:val="24"/>
          <w:lang w:eastAsia="ru-RU"/>
        </w:rPr>
        <w:t> </w:t>
      </w:r>
      <w:r w:rsidRPr="00B33D3F">
        <w:rPr>
          <w:rFonts w:ascii="Times New Roman" w:eastAsia="Times New Roman" w:hAnsi="Times New Roman" w:cs="Times New Roman"/>
          <w:color w:val="000000"/>
          <w:sz w:val="24"/>
          <w:szCs w:val="24"/>
          <w:lang w:eastAsia="ru-RU"/>
        </w:rPr>
        <w:t>измерения, прикидки результата</w:t>
      </w:r>
      <w:r w:rsidRPr="00B33D3F">
        <w:rPr>
          <w:rFonts w:ascii="Times New Roman" w:eastAsia="Times New Roman" w:hAnsi="Times New Roman" w:cs="Times New Roman"/>
          <w:color w:val="FF0000"/>
          <w:sz w:val="24"/>
          <w:szCs w:val="24"/>
          <w:lang w:eastAsia="ru-RU"/>
        </w:rPr>
        <w:t> </w:t>
      </w:r>
      <w:r w:rsidRPr="00B33D3F">
        <w:rPr>
          <w:rFonts w:ascii="Times New Roman" w:eastAsia="Times New Roman" w:hAnsi="Times New Roman" w:cs="Times New Roman"/>
          <w:color w:val="000000"/>
          <w:sz w:val="24"/>
          <w:szCs w:val="24"/>
          <w:lang w:eastAsia="ru-RU"/>
        </w:rPr>
        <w:t>и его оценки, наглядного представления данных в разной форме (таблицы, схемы, диаграммы),</w:t>
      </w:r>
      <w:r w:rsidRPr="00B33D3F">
        <w:rPr>
          <w:rFonts w:ascii="Times New Roman" w:eastAsia="Times New Roman" w:hAnsi="Times New Roman" w:cs="Times New Roman"/>
          <w:color w:val="548DD4"/>
          <w:sz w:val="24"/>
          <w:szCs w:val="24"/>
          <w:lang w:eastAsia="ru-RU"/>
        </w:rPr>
        <w:t> </w:t>
      </w:r>
      <w:r w:rsidRPr="00B33D3F">
        <w:rPr>
          <w:rFonts w:ascii="Times New Roman" w:eastAsia="Times New Roman" w:hAnsi="Times New Roman" w:cs="Times New Roman"/>
          <w:color w:val="000000"/>
          <w:sz w:val="24"/>
          <w:szCs w:val="24"/>
          <w:lang w:eastAsia="ru-RU"/>
        </w:rPr>
        <w:t>записи и выполнения алгоритмов.</w:t>
      </w:r>
    </w:p>
    <w:p w:rsidR="00B0082B" w:rsidRPr="00B33D3F" w:rsidRDefault="00B0082B" w:rsidP="00B0082B">
      <w:pPr>
        <w:numPr>
          <w:ilvl w:val="0"/>
          <w:numId w:val="17"/>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Приобретение начального опыта применения математических знаний для решения учебно-познавательных и учебно-практических задач.</w:t>
      </w:r>
    </w:p>
    <w:p w:rsidR="00B0082B" w:rsidRPr="00B33D3F" w:rsidRDefault="00B0082B" w:rsidP="00B0082B">
      <w:pPr>
        <w:numPr>
          <w:ilvl w:val="0"/>
          <w:numId w:val="17"/>
        </w:numPr>
        <w:spacing w:after="0" w:line="240" w:lineRule="auto"/>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B0082B" w:rsidRPr="00B33D3F" w:rsidRDefault="00B0082B" w:rsidP="00B0082B">
      <w:pPr>
        <w:numPr>
          <w:ilvl w:val="0"/>
          <w:numId w:val="17"/>
        </w:numPr>
        <w:spacing w:after="0" w:line="240" w:lineRule="auto"/>
        <w:ind w:left="716"/>
        <w:jc w:val="both"/>
        <w:rPr>
          <w:rFonts w:ascii="Arial" w:eastAsia="Times New Roman" w:hAnsi="Arial" w:cs="Arial"/>
          <w:color w:val="000000"/>
          <w:lang w:eastAsia="ru-RU"/>
        </w:rPr>
      </w:pPr>
      <w:r w:rsidRPr="00B33D3F">
        <w:rPr>
          <w:rFonts w:ascii="Times New Roman" w:eastAsia="Times New Roman" w:hAnsi="Times New Roman" w:cs="Times New Roman"/>
          <w:color w:val="000000"/>
          <w:sz w:val="24"/>
          <w:szCs w:val="24"/>
          <w:lang w:eastAsia="ru-RU"/>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B0082B" w:rsidRPr="00B33D3F" w:rsidRDefault="00B0082B" w:rsidP="00B0082B">
      <w:pPr>
        <w:spacing w:after="0" w:line="240" w:lineRule="auto"/>
        <w:jc w:val="both"/>
        <w:rPr>
          <w:rFonts w:ascii="Times New Roman" w:eastAsia="Times New Roman" w:hAnsi="Times New Roman" w:cs="Times New Roman"/>
          <w:color w:val="000000"/>
          <w:sz w:val="24"/>
          <w:szCs w:val="24"/>
          <w:lang w:eastAsia="ru-RU"/>
        </w:rPr>
      </w:pPr>
    </w:p>
    <w:p w:rsidR="00B0082B" w:rsidRPr="00B33D3F" w:rsidRDefault="00B0082B" w:rsidP="00B0082B">
      <w:pPr>
        <w:spacing w:after="0" w:line="240" w:lineRule="auto"/>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Основные требования к знаниям, умениям и</w:t>
      </w:r>
    </w:p>
    <w:p w:rsidR="00B0082B" w:rsidRPr="00B33D3F" w:rsidRDefault="00B0082B" w:rsidP="00B0082B">
      <w:pPr>
        <w:spacing w:after="0" w:line="240" w:lineRule="auto"/>
        <w:jc w:val="center"/>
        <w:rPr>
          <w:rFonts w:ascii="Times New Roman" w:eastAsia="Times New Roman" w:hAnsi="Times New Roman" w:cs="Times New Roman"/>
          <w:b/>
          <w:sz w:val="28"/>
          <w:szCs w:val="28"/>
          <w:lang w:eastAsia="ru-RU"/>
        </w:rPr>
      </w:pPr>
      <w:r w:rsidRPr="00B33D3F">
        <w:rPr>
          <w:rFonts w:ascii="Times New Roman" w:eastAsia="Times New Roman" w:hAnsi="Times New Roman" w:cs="Times New Roman"/>
          <w:b/>
          <w:sz w:val="28"/>
          <w:szCs w:val="28"/>
          <w:lang w:eastAsia="ru-RU"/>
        </w:rPr>
        <w:t>навыкам для учащихся ОВЗ к концу 2 класса</w:t>
      </w:r>
    </w:p>
    <w:p w:rsidR="00B0082B" w:rsidRPr="00B33D3F" w:rsidRDefault="00B0082B" w:rsidP="00B0082B">
      <w:pPr>
        <w:spacing w:after="0" w:line="240" w:lineRule="auto"/>
        <w:jc w:val="both"/>
        <w:rPr>
          <w:rFonts w:ascii="Times New Roman" w:eastAsia="Times New Roman" w:hAnsi="Times New Roman" w:cs="Times New Roman"/>
          <w:b/>
          <w:sz w:val="24"/>
          <w:szCs w:val="24"/>
          <w:lang w:eastAsia="ru-RU"/>
        </w:rPr>
      </w:pPr>
    </w:p>
    <w:p w:rsidR="00B0082B" w:rsidRPr="00B33D3F" w:rsidRDefault="00B0082B" w:rsidP="00B0082B">
      <w:pPr>
        <w:spacing w:after="0"/>
        <w:ind w:left="380" w:right="1120" w:firstLine="440"/>
        <w:jc w:val="both"/>
        <w:rPr>
          <w:rFonts w:ascii="Times New Roman" w:eastAsia="Times New Roman" w:hAnsi="Times New Roman" w:cs="Times New Roman"/>
          <w:i/>
          <w:iCs/>
          <w:sz w:val="23"/>
          <w:szCs w:val="23"/>
          <w:shd w:val="clear" w:color="auto" w:fill="FFFFFF"/>
          <w:lang w:eastAsia="ru-RU"/>
        </w:rPr>
      </w:pPr>
      <w:r>
        <w:rPr>
          <w:rFonts w:ascii="Times New Roman" w:eastAsia="Times New Roman" w:hAnsi="Times New Roman" w:cs="Times New Roman"/>
          <w:b/>
          <w:i/>
          <w:iCs/>
          <w:sz w:val="23"/>
          <w:szCs w:val="23"/>
          <w:shd w:val="clear" w:color="auto" w:fill="FFFFFF"/>
          <w:lang w:eastAsia="ru-RU"/>
        </w:rPr>
        <w:t>Выпускник</w:t>
      </w:r>
      <w:r w:rsidRPr="00B33D3F">
        <w:rPr>
          <w:rFonts w:ascii="Times New Roman" w:eastAsia="Times New Roman" w:hAnsi="Times New Roman" w:cs="Times New Roman"/>
          <w:b/>
          <w:i/>
          <w:iCs/>
          <w:sz w:val="23"/>
          <w:szCs w:val="23"/>
          <w:shd w:val="clear" w:color="auto" w:fill="FFFFFF"/>
          <w:lang w:eastAsia="ru-RU"/>
        </w:rPr>
        <w:t xml:space="preserve"> долж</w:t>
      </w:r>
      <w:r>
        <w:rPr>
          <w:rFonts w:ascii="Times New Roman" w:eastAsia="Times New Roman" w:hAnsi="Times New Roman" w:cs="Times New Roman"/>
          <w:b/>
          <w:i/>
          <w:iCs/>
          <w:sz w:val="23"/>
          <w:szCs w:val="23"/>
          <w:shd w:val="clear" w:color="auto" w:fill="FFFFFF"/>
          <w:lang w:eastAsia="ru-RU"/>
        </w:rPr>
        <w:t>ен</w:t>
      </w:r>
      <w:r w:rsidRPr="00B33D3F">
        <w:rPr>
          <w:rFonts w:ascii="Times New Roman" w:eastAsia="Times New Roman" w:hAnsi="Times New Roman" w:cs="Times New Roman"/>
          <w:b/>
          <w:i/>
          <w:iCs/>
          <w:sz w:val="23"/>
          <w:szCs w:val="23"/>
          <w:shd w:val="clear" w:color="auto" w:fill="FFFFFF"/>
          <w:lang w:eastAsia="ru-RU"/>
        </w:rPr>
        <w:t xml:space="preserve"> знать</w:t>
      </w:r>
      <w:r w:rsidRPr="00B33D3F">
        <w:rPr>
          <w:rFonts w:ascii="Times New Roman" w:eastAsia="Times New Roman" w:hAnsi="Times New Roman" w:cs="Times New Roman"/>
          <w:i/>
          <w:iCs/>
          <w:sz w:val="23"/>
          <w:szCs w:val="23"/>
          <w:shd w:val="clear" w:color="auto" w:fill="FFFFFF"/>
          <w:lang w:eastAsia="ru-RU"/>
        </w:rPr>
        <w:t>:</w:t>
      </w:r>
    </w:p>
    <w:p w:rsidR="00B0082B" w:rsidRPr="00B33D3F" w:rsidRDefault="00B0082B" w:rsidP="00B0082B">
      <w:pPr>
        <w:spacing w:after="0"/>
        <w:ind w:left="380" w:right="1120" w:firstLine="440"/>
        <w:jc w:val="both"/>
        <w:rPr>
          <w:rFonts w:ascii="Times New Roman" w:eastAsia="Times New Roman" w:hAnsi="Times New Roman" w:cs="Times New Roman"/>
          <w:i/>
          <w:iCs/>
          <w:sz w:val="23"/>
          <w:szCs w:val="23"/>
          <w:shd w:val="clear" w:color="auto" w:fill="FFFFFF"/>
          <w:lang w:eastAsia="ru-RU"/>
        </w:rPr>
      </w:pPr>
    </w:p>
    <w:p w:rsidR="00B0082B" w:rsidRPr="00B33D3F" w:rsidRDefault="00B0082B" w:rsidP="00B0082B">
      <w:pPr>
        <w:spacing w:after="0"/>
        <w:ind w:right="112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i/>
          <w:iCs/>
          <w:sz w:val="23"/>
          <w:szCs w:val="23"/>
          <w:shd w:val="clear" w:color="auto" w:fill="FFFFFF"/>
          <w:lang w:eastAsia="ru-RU"/>
        </w:rPr>
        <w:t xml:space="preserve">- </w:t>
      </w:r>
      <w:r w:rsidRPr="00B33D3F">
        <w:rPr>
          <w:rFonts w:ascii="Times New Roman" w:eastAsia="Times New Roman" w:hAnsi="Times New Roman" w:cs="Times New Roman"/>
          <w:sz w:val="24"/>
          <w:szCs w:val="24"/>
          <w:lang w:eastAsia="ru-RU"/>
        </w:rPr>
        <w:t>названия и последовательность чисел от 1 до 100;</w:t>
      </w:r>
    </w:p>
    <w:p w:rsidR="00B0082B" w:rsidRPr="00B33D3F" w:rsidRDefault="00B0082B" w:rsidP="00B0082B">
      <w:pPr>
        <w:numPr>
          <w:ilvl w:val="0"/>
          <w:numId w:val="18"/>
        </w:numPr>
        <w:tabs>
          <w:tab w:val="left" w:pos="567"/>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названия компонентов и результатов сложения и вычита</w:t>
      </w:r>
      <w:r w:rsidRPr="00B33D3F">
        <w:rPr>
          <w:rFonts w:ascii="Times New Roman" w:eastAsia="Times New Roman" w:hAnsi="Times New Roman" w:cs="Times New Roman"/>
          <w:sz w:val="24"/>
          <w:szCs w:val="24"/>
          <w:lang w:eastAsia="ru-RU"/>
        </w:rPr>
        <w:softHyphen/>
        <w:t>ния;</w:t>
      </w:r>
    </w:p>
    <w:p w:rsidR="00B0082B" w:rsidRPr="00B33D3F" w:rsidRDefault="00B0082B" w:rsidP="00B0082B">
      <w:pPr>
        <w:numPr>
          <w:ilvl w:val="0"/>
          <w:numId w:val="18"/>
        </w:numPr>
        <w:tabs>
          <w:tab w:val="left" w:pos="625"/>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правила порядка выполнения действий в числовых вы</w:t>
      </w:r>
      <w:r w:rsidRPr="00B33D3F">
        <w:rPr>
          <w:rFonts w:ascii="Times New Roman" w:eastAsia="Times New Roman" w:hAnsi="Times New Roman" w:cs="Times New Roman"/>
          <w:sz w:val="24"/>
          <w:szCs w:val="24"/>
          <w:lang w:eastAsia="ru-RU"/>
        </w:rPr>
        <w:softHyphen/>
        <w:t>ражениях в два действия, содержащих сложение и вычитание (со скобками и без них);</w:t>
      </w:r>
    </w:p>
    <w:p w:rsidR="00B0082B" w:rsidRPr="00B33D3F" w:rsidRDefault="00B0082B" w:rsidP="00B0082B">
      <w:pPr>
        <w:numPr>
          <w:ilvl w:val="0"/>
          <w:numId w:val="18"/>
        </w:numPr>
        <w:tabs>
          <w:tab w:val="left" w:pos="567"/>
        </w:tabs>
        <w:spacing w:after="0" w:line="276" w:lineRule="auto"/>
        <w:ind w:left="108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названия и обозначение действий умножения и деления;</w:t>
      </w:r>
    </w:p>
    <w:p w:rsidR="00B0082B" w:rsidRPr="00B33D3F" w:rsidRDefault="00B0082B" w:rsidP="00B0082B">
      <w:pPr>
        <w:numPr>
          <w:ilvl w:val="0"/>
          <w:numId w:val="18"/>
        </w:numPr>
        <w:tabs>
          <w:tab w:val="left" w:pos="567"/>
        </w:tabs>
        <w:spacing w:after="0" w:line="276" w:lineRule="auto"/>
        <w:ind w:left="20" w:right="20" w:firstLine="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таблицу сложения однозначных чисел и соответствующие случаи вычитания учащиеся должны усвоить на уровне автома</w:t>
      </w:r>
      <w:r w:rsidRPr="00B33D3F">
        <w:rPr>
          <w:rFonts w:ascii="Times New Roman" w:eastAsia="Times New Roman" w:hAnsi="Times New Roman" w:cs="Times New Roman"/>
          <w:sz w:val="24"/>
          <w:szCs w:val="24"/>
          <w:lang w:eastAsia="ru-RU"/>
        </w:rPr>
        <w:softHyphen/>
        <w:t>тизированного навыка.</w:t>
      </w:r>
    </w:p>
    <w:p w:rsidR="00B0082B" w:rsidRPr="00B33D3F" w:rsidRDefault="00B0082B" w:rsidP="00B0082B">
      <w:pPr>
        <w:tabs>
          <w:tab w:val="left" w:pos="567"/>
        </w:tabs>
        <w:spacing w:after="0"/>
        <w:ind w:left="380" w:right="20"/>
        <w:jc w:val="both"/>
        <w:rPr>
          <w:rFonts w:ascii="Times New Roman" w:eastAsia="Times New Roman" w:hAnsi="Times New Roman" w:cs="Times New Roman"/>
          <w:sz w:val="24"/>
          <w:szCs w:val="24"/>
          <w:lang w:eastAsia="ru-RU"/>
        </w:rPr>
      </w:pPr>
    </w:p>
    <w:p w:rsidR="00B0082B" w:rsidRPr="00B33D3F" w:rsidRDefault="00B0082B" w:rsidP="00B0082B">
      <w:pPr>
        <w:tabs>
          <w:tab w:val="left" w:pos="567"/>
        </w:tabs>
        <w:spacing w:after="0"/>
        <w:ind w:left="380" w:right="20"/>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3"/>
          <w:szCs w:val="23"/>
          <w:shd w:val="clear" w:color="auto" w:fill="FFFFFF"/>
          <w:lang w:eastAsia="ru-RU"/>
        </w:rPr>
        <w:t>Выпускник</w:t>
      </w:r>
      <w:r w:rsidRPr="00B33D3F">
        <w:rPr>
          <w:rFonts w:ascii="Times New Roman" w:eastAsia="Times New Roman" w:hAnsi="Times New Roman" w:cs="Times New Roman"/>
          <w:b/>
          <w:i/>
          <w:iCs/>
          <w:sz w:val="23"/>
          <w:szCs w:val="23"/>
          <w:shd w:val="clear" w:color="auto" w:fill="FFFFFF"/>
          <w:lang w:eastAsia="ru-RU"/>
        </w:rPr>
        <w:t xml:space="preserve"> долж</w:t>
      </w:r>
      <w:r>
        <w:rPr>
          <w:rFonts w:ascii="Times New Roman" w:eastAsia="Times New Roman" w:hAnsi="Times New Roman" w:cs="Times New Roman"/>
          <w:b/>
          <w:i/>
          <w:iCs/>
          <w:sz w:val="23"/>
          <w:szCs w:val="23"/>
          <w:shd w:val="clear" w:color="auto" w:fill="FFFFFF"/>
          <w:lang w:eastAsia="ru-RU"/>
        </w:rPr>
        <w:t>ен</w:t>
      </w:r>
      <w:r w:rsidRPr="00B33D3F">
        <w:rPr>
          <w:rFonts w:ascii="Times New Roman" w:eastAsia="Times New Roman" w:hAnsi="Times New Roman" w:cs="Times New Roman"/>
          <w:b/>
          <w:i/>
          <w:iCs/>
          <w:sz w:val="23"/>
          <w:szCs w:val="23"/>
          <w:shd w:val="clear" w:color="auto" w:fill="FFFFFF"/>
          <w:lang w:eastAsia="ru-RU"/>
        </w:rPr>
        <w:t xml:space="preserve"> </w:t>
      </w:r>
      <w:r w:rsidRPr="00B33D3F">
        <w:rPr>
          <w:rFonts w:ascii="Times New Roman" w:eastAsia="Times New Roman" w:hAnsi="Times New Roman" w:cs="Times New Roman"/>
          <w:b/>
          <w:sz w:val="24"/>
          <w:szCs w:val="24"/>
          <w:lang w:eastAsia="ru-RU"/>
        </w:rPr>
        <w:t>уметь:</w:t>
      </w:r>
    </w:p>
    <w:p w:rsidR="00B0082B" w:rsidRPr="00B33D3F" w:rsidRDefault="00B0082B" w:rsidP="00B0082B">
      <w:pPr>
        <w:spacing w:after="0"/>
        <w:ind w:left="20" w:firstLine="440"/>
        <w:rPr>
          <w:rFonts w:ascii="Times New Roman" w:eastAsia="Times New Roman" w:hAnsi="Times New Roman" w:cs="Times New Roman"/>
          <w:b/>
          <w:sz w:val="24"/>
          <w:szCs w:val="24"/>
          <w:lang w:eastAsia="ru-RU"/>
        </w:rPr>
      </w:pPr>
    </w:p>
    <w:p w:rsidR="00B0082B" w:rsidRPr="00B33D3F" w:rsidRDefault="00B0082B" w:rsidP="00B0082B">
      <w:pPr>
        <w:numPr>
          <w:ilvl w:val="0"/>
          <w:numId w:val="18"/>
        </w:numPr>
        <w:tabs>
          <w:tab w:val="left" w:pos="560"/>
        </w:tabs>
        <w:spacing w:after="0" w:line="276" w:lineRule="auto"/>
        <w:ind w:left="108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читать, записывать и сравнивать числа в пределах 100;</w:t>
      </w:r>
    </w:p>
    <w:p w:rsidR="00B0082B" w:rsidRPr="00B33D3F" w:rsidRDefault="00B0082B" w:rsidP="00B0082B">
      <w:pPr>
        <w:numPr>
          <w:ilvl w:val="0"/>
          <w:numId w:val="18"/>
        </w:numPr>
        <w:tabs>
          <w:tab w:val="left" w:pos="589"/>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находить сумму и разность чисел в пределах 100: в более легких случаях устно, в более сложных - письменно;</w:t>
      </w:r>
    </w:p>
    <w:p w:rsidR="00B0082B" w:rsidRPr="00B33D3F" w:rsidRDefault="00B0082B" w:rsidP="00B0082B">
      <w:pPr>
        <w:numPr>
          <w:ilvl w:val="0"/>
          <w:numId w:val="18"/>
        </w:numPr>
        <w:tabs>
          <w:tab w:val="left" w:pos="582"/>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lastRenderedPageBreak/>
        <w:t>находить значения числовых выражений в 2 действия, со</w:t>
      </w:r>
      <w:r w:rsidRPr="00B33D3F">
        <w:rPr>
          <w:rFonts w:ascii="Times New Roman" w:eastAsia="Times New Roman" w:hAnsi="Times New Roman" w:cs="Times New Roman"/>
          <w:sz w:val="24"/>
          <w:szCs w:val="24"/>
          <w:lang w:eastAsia="ru-RU"/>
        </w:rPr>
        <w:softHyphen/>
        <w:t>держащих сложение и вычитание (со скобками и без них);</w:t>
      </w:r>
    </w:p>
    <w:p w:rsidR="00B0082B" w:rsidRPr="00B33D3F" w:rsidRDefault="00B0082B" w:rsidP="00B0082B">
      <w:pPr>
        <w:numPr>
          <w:ilvl w:val="0"/>
          <w:numId w:val="18"/>
        </w:numPr>
        <w:tabs>
          <w:tab w:val="left" w:pos="560"/>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чертить отрезок заданной длины и измерять длину данного отрезка;</w:t>
      </w:r>
    </w:p>
    <w:p w:rsidR="00B0082B" w:rsidRPr="00B33D3F" w:rsidRDefault="00B0082B" w:rsidP="00B0082B">
      <w:pPr>
        <w:numPr>
          <w:ilvl w:val="0"/>
          <w:numId w:val="18"/>
        </w:numPr>
        <w:tabs>
          <w:tab w:val="left" w:pos="574"/>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находить длину ломаной, состоящей из 3-4 звеньев, и пе</w:t>
      </w:r>
      <w:r w:rsidRPr="00B33D3F">
        <w:rPr>
          <w:rFonts w:ascii="Times New Roman" w:eastAsia="Times New Roman" w:hAnsi="Times New Roman" w:cs="Times New Roman"/>
          <w:sz w:val="24"/>
          <w:szCs w:val="24"/>
          <w:lang w:eastAsia="ru-RU"/>
        </w:rPr>
        <w:softHyphen/>
        <w:t>риметр многоугольника (треугольника, четырехугольника);</w:t>
      </w:r>
    </w:p>
    <w:p w:rsidR="00B0082B" w:rsidRPr="00B33D3F" w:rsidRDefault="00B0082B" w:rsidP="00B0082B">
      <w:pPr>
        <w:numPr>
          <w:ilvl w:val="0"/>
          <w:numId w:val="18"/>
        </w:numPr>
        <w:tabs>
          <w:tab w:val="left" w:pos="603"/>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читать и записывать простейшие выражения (сумма, раз</w:t>
      </w:r>
      <w:r w:rsidRPr="00B33D3F">
        <w:rPr>
          <w:rFonts w:ascii="Times New Roman" w:eastAsia="Times New Roman" w:hAnsi="Times New Roman" w:cs="Times New Roman"/>
          <w:sz w:val="24"/>
          <w:szCs w:val="24"/>
          <w:lang w:eastAsia="ru-RU"/>
        </w:rPr>
        <w:softHyphen/>
        <w:t>ность, произведение, частное); выполнять письменное сложение и вычитание чисел в пределах 100, располагать запись столбиком;</w:t>
      </w:r>
    </w:p>
    <w:p w:rsidR="00B0082B" w:rsidRPr="00B33D3F" w:rsidRDefault="00B0082B" w:rsidP="00B0082B">
      <w:pPr>
        <w:numPr>
          <w:ilvl w:val="0"/>
          <w:numId w:val="18"/>
        </w:numPr>
        <w:tabs>
          <w:tab w:val="left" w:pos="574"/>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решать простые арифметические задачи, а также неслож</w:t>
      </w:r>
      <w:r w:rsidRPr="00B33D3F">
        <w:rPr>
          <w:rFonts w:ascii="Times New Roman" w:eastAsia="Times New Roman" w:hAnsi="Times New Roman" w:cs="Times New Roman"/>
          <w:sz w:val="24"/>
          <w:szCs w:val="24"/>
          <w:lang w:eastAsia="ru-RU"/>
        </w:rPr>
        <w:softHyphen/>
        <w:t>ные составные задачи в 2 действия;</w:t>
      </w:r>
    </w:p>
    <w:p w:rsidR="00B0082B" w:rsidRPr="00B33D3F" w:rsidRDefault="00B0082B" w:rsidP="00B0082B">
      <w:pPr>
        <w:numPr>
          <w:ilvl w:val="0"/>
          <w:numId w:val="18"/>
        </w:numPr>
        <w:tabs>
          <w:tab w:val="left" w:pos="589"/>
        </w:tabs>
        <w:spacing w:after="0" w:line="276" w:lineRule="auto"/>
        <w:ind w:left="1080" w:right="20" w:hanging="36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пользоваться знаками и обозначениями: больше, меньше, равно; м, кг, г;</w:t>
      </w:r>
    </w:p>
    <w:p w:rsidR="00B0082B" w:rsidRPr="00B33D3F" w:rsidRDefault="00B0082B" w:rsidP="00B0082B">
      <w:pPr>
        <w:numPr>
          <w:ilvl w:val="0"/>
          <w:numId w:val="18"/>
        </w:numPr>
        <w:tabs>
          <w:tab w:val="left" w:pos="574"/>
        </w:tabs>
        <w:spacing w:after="0" w:line="276" w:lineRule="auto"/>
        <w:ind w:right="20" w:firstLine="440"/>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узнавать в фигурах и предметах окружающей среды про</w:t>
      </w:r>
      <w:r w:rsidRPr="00B33D3F">
        <w:rPr>
          <w:rFonts w:ascii="Times New Roman" w:eastAsia="Times New Roman" w:hAnsi="Times New Roman" w:cs="Times New Roman"/>
          <w:sz w:val="24"/>
          <w:szCs w:val="24"/>
          <w:lang w:eastAsia="ru-RU"/>
        </w:rPr>
        <w:softHyphen/>
        <w:t>стейшие геометрические фигуры: отрезок, угол, ломаную линию, прямоугольник, квадрат, треугольник; уметь изображать прямо</w:t>
      </w:r>
      <w:r w:rsidRPr="00B33D3F">
        <w:rPr>
          <w:rFonts w:ascii="Times New Roman" w:eastAsia="Times New Roman" w:hAnsi="Times New Roman" w:cs="Times New Roman"/>
          <w:sz w:val="24"/>
          <w:szCs w:val="24"/>
          <w:lang w:eastAsia="ru-RU"/>
        </w:rPr>
        <w:softHyphen/>
        <w:t>угольник (квадрат) на клетчатой бумаге.</w:t>
      </w:r>
    </w:p>
    <w:p w:rsidR="00B0082B" w:rsidRPr="00B33D3F" w:rsidRDefault="00B0082B" w:rsidP="00B0082B">
      <w:pPr>
        <w:spacing w:after="0" w:line="240" w:lineRule="auto"/>
        <w:jc w:val="both"/>
        <w:rPr>
          <w:rFonts w:ascii="Times New Roman" w:eastAsia="Times New Roman" w:hAnsi="Times New Roman" w:cs="Times New Roman"/>
          <w:b/>
          <w:sz w:val="24"/>
          <w:szCs w:val="24"/>
          <w:lang w:eastAsia="ru-RU"/>
        </w:rPr>
      </w:pP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Тематическое планирование  уроков  для детей с ОВЗ соответствует планированию, составленному в рабочей программе начального общего образования, с использованием комплекта учебников, принятого школой для работы на уроках.</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 xml:space="preserve">       Коррекционная работа.</w:t>
      </w:r>
      <w:r w:rsidRPr="00B33D3F">
        <w:rPr>
          <w:rFonts w:ascii="Times New Roman" w:eastAsia="Times New Roman" w:hAnsi="Times New Roman" w:cs="Times New Roman"/>
          <w:sz w:val="24"/>
          <w:szCs w:val="24"/>
          <w:lang w:eastAsia="ru-RU"/>
        </w:rPr>
        <w:t xml:space="preserve">  Изучение программного материала должно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 учащихся, испытывающих трудности в обучении.</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Учитывая психологические особенности и возможности детей с ЗПР, целесообразно давать материал небольшими дозами, с постепенным его усложнением, увеличивая количество тренировочных упражнений, включая ежедневно материал для повторения и самостоятельных работ.</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Органическое единство практической и мыслительной деятельности учащихся на уроках математики способствует прочному и сознательному усвоению базисных математических знаний и умений.</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line="240" w:lineRule="auto"/>
        <w:jc w:val="both"/>
        <w:rPr>
          <w:rFonts w:ascii="Times New Roman" w:eastAsia="Times New Roman" w:hAnsi="Times New Roman" w:cs="Times New Roman"/>
          <w:b/>
          <w:sz w:val="24"/>
          <w:szCs w:val="24"/>
          <w:lang w:eastAsia="ru-RU"/>
        </w:rPr>
      </w:pPr>
    </w:p>
    <w:p w:rsidR="00B0082B" w:rsidRPr="00B33D3F" w:rsidRDefault="00B0082B" w:rsidP="00B0082B">
      <w:pPr>
        <w:spacing w:after="0" w:line="240" w:lineRule="auto"/>
        <w:jc w:val="center"/>
        <w:rPr>
          <w:rFonts w:ascii="Times New Roman" w:eastAsia="Times New Roman" w:hAnsi="Times New Roman" w:cs="Times New Roman"/>
          <w:sz w:val="28"/>
          <w:szCs w:val="28"/>
          <w:lang w:eastAsia="ru-RU"/>
        </w:rPr>
      </w:pPr>
      <w:r w:rsidRPr="00B33D3F">
        <w:rPr>
          <w:rFonts w:ascii="Times New Roman" w:eastAsia="Times New Roman" w:hAnsi="Times New Roman" w:cs="Times New Roman"/>
          <w:b/>
          <w:sz w:val="28"/>
          <w:szCs w:val="28"/>
          <w:lang w:eastAsia="ru-RU"/>
        </w:rPr>
        <w:t>Критерии  и нормы оценки</w:t>
      </w:r>
      <w:r w:rsidRPr="00B33D3F">
        <w:rPr>
          <w:rFonts w:ascii="Times New Roman" w:eastAsia="Times New Roman" w:hAnsi="Times New Roman" w:cs="Times New Roman"/>
          <w:b/>
          <w:bCs/>
          <w:smallCaps/>
          <w:color w:val="000000"/>
          <w:sz w:val="28"/>
          <w:szCs w:val="28"/>
          <w:lang w:eastAsia="ru-RU"/>
        </w:rPr>
        <w:t xml:space="preserve"> письменных работ</w:t>
      </w:r>
      <w:r w:rsidRPr="00B33D3F">
        <w:rPr>
          <w:rFonts w:ascii="Times New Roman" w:eastAsia="Times New Roman" w:hAnsi="Times New Roman" w:cs="Times New Roman"/>
          <w:b/>
          <w:sz w:val="28"/>
          <w:szCs w:val="28"/>
          <w:lang w:eastAsia="ru-RU"/>
        </w:rPr>
        <w:t xml:space="preserve">  учащихся по математике</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          Знания, умения и навыки учащихся по математике оцениваются по результатам устного опроса, текущих и итоговых письменных работ, тестов.</w:t>
      </w:r>
    </w:p>
    <w:p w:rsidR="00B0082B" w:rsidRPr="00B33D3F" w:rsidRDefault="00B0082B" w:rsidP="00B0082B">
      <w:pPr>
        <w:spacing w:after="0" w:line="240" w:lineRule="auto"/>
        <w:rPr>
          <w:rFonts w:ascii="Times New Roman" w:eastAsia="Times New Roman" w:hAnsi="Times New Roman" w:cs="Times New Roman"/>
          <w:b/>
          <w:sz w:val="24"/>
          <w:szCs w:val="24"/>
          <w:u w:val="single"/>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Оценка устных ответов.</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sz w:val="24"/>
          <w:szCs w:val="24"/>
          <w:lang w:eastAsia="ru-RU"/>
        </w:rPr>
        <w:t>В основу оценивания устного ответа учащихся положены следующие показатели: правильность, обоснованность, самостоятельность, полнота.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lang w:eastAsia="ru-RU"/>
        </w:rPr>
        <w:t>Ошибки:</w:t>
      </w:r>
      <w:r w:rsidRPr="00B33D3F">
        <w:rPr>
          <w:rFonts w:ascii="Times New Roman" w:eastAsia="Times New Roman" w:hAnsi="Times New Roman" w:cs="Times New Roman"/>
          <w:b/>
          <w:sz w:val="24"/>
          <w:szCs w:val="24"/>
          <w:lang w:eastAsia="ru-RU"/>
        </w:rPr>
        <w:br/>
      </w:r>
      <w:r w:rsidRPr="00B33D3F">
        <w:rPr>
          <w:rFonts w:ascii="Times New Roman" w:eastAsia="Times New Roman" w:hAnsi="Times New Roman" w:cs="Times New Roman"/>
          <w:sz w:val="24"/>
          <w:szCs w:val="24"/>
          <w:lang w:eastAsia="ru-RU"/>
        </w:rPr>
        <w:t xml:space="preserve">- неправильный ответ на поставленный вопрос; </w:t>
      </w:r>
      <w:r w:rsidRPr="00B33D3F">
        <w:rPr>
          <w:rFonts w:ascii="Times New Roman" w:eastAsia="Times New Roman" w:hAnsi="Times New Roman" w:cs="Times New Roman"/>
          <w:sz w:val="24"/>
          <w:szCs w:val="24"/>
          <w:lang w:eastAsia="ru-RU"/>
        </w:rPr>
        <w:br/>
        <w:t>- неумение ответить на поставленный вопрос или выполнить задание без помощи учителя;</w:t>
      </w:r>
      <w:r w:rsidRPr="00B33D3F">
        <w:rPr>
          <w:rFonts w:ascii="Times New Roman" w:eastAsia="Times New Roman" w:hAnsi="Times New Roman" w:cs="Times New Roman"/>
          <w:sz w:val="24"/>
          <w:szCs w:val="24"/>
          <w:lang w:eastAsia="ru-RU"/>
        </w:rPr>
        <w:br/>
        <w:t>- при правильном выполнении задания неумение дать соответствующие объяснения.</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lang w:eastAsia="ru-RU"/>
        </w:rPr>
        <w:t>Недочеты:</w:t>
      </w:r>
      <w:r w:rsidRPr="00B33D3F">
        <w:rPr>
          <w:rFonts w:ascii="Times New Roman" w:eastAsia="Times New Roman" w:hAnsi="Times New Roman" w:cs="Times New Roman"/>
          <w:sz w:val="24"/>
          <w:szCs w:val="24"/>
          <w:lang w:eastAsia="ru-RU"/>
        </w:rPr>
        <w:br/>
        <w:t>- неточный или неполный ответ на поставленный вопрос;</w:t>
      </w:r>
      <w:r w:rsidRPr="00B33D3F">
        <w:rPr>
          <w:rFonts w:ascii="Times New Roman" w:eastAsia="Times New Roman" w:hAnsi="Times New Roman" w:cs="Times New Roman"/>
          <w:sz w:val="24"/>
          <w:szCs w:val="24"/>
          <w:lang w:eastAsia="ru-RU"/>
        </w:rPr>
        <w:br/>
        <w:t xml:space="preserve">- при правильном ответе неумение самостоятельно и полно обосновать и </w:t>
      </w:r>
      <w:r w:rsidRPr="00B33D3F">
        <w:rPr>
          <w:rFonts w:ascii="Times New Roman" w:eastAsia="Times New Roman" w:hAnsi="Times New Roman" w:cs="Times New Roman"/>
          <w:sz w:val="24"/>
          <w:szCs w:val="24"/>
          <w:lang w:eastAsia="ru-RU"/>
        </w:rPr>
        <w:lastRenderedPageBreak/>
        <w:t>проиллюстрировать его;</w:t>
      </w:r>
      <w:r w:rsidRPr="00B33D3F">
        <w:rPr>
          <w:rFonts w:ascii="Times New Roman" w:eastAsia="Times New Roman" w:hAnsi="Times New Roman" w:cs="Times New Roman"/>
          <w:sz w:val="24"/>
          <w:szCs w:val="24"/>
          <w:lang w:eastAsia="ru-RU"/>
        </w:rPr>
        <w:br/>
        <w:t xml:space="preserve">- неумение точно сформулировать ответ решенной задачи; </w:t>
      </w:r>
      <w:r w:rsidRPr="00B33D3F">
        <w:rPr>
          <w:rFonts w:ascii="Times New Roman" w:eastAsia="Times New Roman" w:hAnsi="Times New Roman" w:cs="Times New Roman"/>
          <w:sz w:val="24"/>
          <w:szCs w:val="24"/>
          <w:lang w:eastAsia="ru-RU"/>
        </w:rPr>
        <w:br/>
        <w:t xml:space="preserve">- медленный темп выполнения задания, не являющийся индивидуальной особенностью школьника; </w:t>
      </w:r>
      <w:r w:rsidRPr="00B33D3F">
        <w:rPr>
          <w:rFonts w:ascii="Times New Roman" w:eastAsia="Times New Roman" w:hAnsi="Times New Roman" w:cs="Times New Roman"/>
          <w:sz w:val="24"/>
          <w:szCs w:val="24"/>
          <w:lang w:eastAsia="ru-RU"/>
        </w:rPr>
        <w:br/>
        <w:t>- неправильное произношение математических терминов.</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u w:val="single"/>
          <w:lang w:eastAsia="ru-RU"/>
        </w:rPr>
        <w:t>Оценка"5"</w:t>
      </w:r>
      <w:r w:rsidRPr="00B33D3F">
        <w:rPr>
          <w:rFonts w:ascii="Times New Roman" w:eastAsia="Times New Roman" w:hAnsi="Times New Roman" w:cs="Times New Roman"/>
          <w:sz w:val="24"/>
          <w:szCs w:val="24"/>
          <w:lang w:eastAsia="ru-RU"/>
        </w:rPr>
        <w:t xml:space="preserve"> ставится ученику, если он:</w:t>
      </w:r>
      <w:r w:rsidRPr="00B33D3F">
        <w:rPr>
          <w:rFonts w:ascii="Times New Roman" w:eastAsia="Times New Roman" w:hAnsi="Times New Roman" w:cs="Times New Roman"/>
          <w:sz w:val="24"/>
          <w:szCs w:val="24"/>
          <w:lang w:eastAsia="ru-RU"/>
        </w:rPr>
        <w:br/>
        <w:t>- при ответе обнаруживает осознанное усвоение изученного учебного материала и умеет им самостоятельно пользоваться;</w:t>
      </w:r>
      <w:r w:rsidRPr="00B33D3F">
        <w:rPr>
          <w:rFonts w:ascii="Times New Roman" w:eastAsia="Times New Roman" w:hAnsi="Times New Roman" w:cs="Times New Roman"/>
          <w:sz w:val="24"/>
          <w:szCs w:val="24"/>
          <w:lang w:eastAsia="ru-RU"/>
        </w:rPr>
        <w:br/>
        <w:t>- производит вычисления правильно и достаточно быстро;</w:t>
      </w:r>
      <w:r w:rsidRPr="00B33D3F">
        <w:rPr>
          <w:rFonts w:ascii="Times New Roman" w:eastAsia="Times New Roman" w:hAnsi="Times New Roman" w:cs="Times New Roman"/>
          <w:sz w:val="24"/>
          <w:szCs w:val="24"/>
          <w:lang w:eastAsia="ru-RU"/>
        </w:rPr>
        <w:br/>
        <w:t>- умеет самостоятельно решить задачу (составить план, решить, объяснить ход решения и точно сформулировать ответ на вопрос задачи);</w:t>
      </w:r>
      <w:r w:rsidRPr="00B33D3F">
        <w:rPr>
          <w:rFonts w:ascii="Times New Roman" w:eastAsia="Times New Roman" w:hAnsi="Times New Roman" w:cs="Times New Roman"/>
          <w:sz w:val="24"/>
          <w:szCs w:val="24"/>
          <w:lang w:eastAsia="ru-RU"/>
        </w:rPr>
        <w:br/>
        <w:t>- правильно выполняет практические задания.</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u w:val="single"/>
          <w:lang w:eastAsia="ru-RU"/>
        </w:rPr>
        <w:t>Оценка "4"</w:t>
      </w:r>
      <w:r w:rsidRPr="00B33D3F">
        <w:rPr>
          <w:rFonts w:ascii="Times New Roman" w:eastAsia="Times New Roman" w:hAnsi="Times New Roman" w:cs="Times New Roman"/>
          <w:sz w:val="24"/>
          <w:szCs w:val="24"/>
          <w:lang w:eastAsia="ru-RU"/>
        </w:rPr>
        <w:t>ставится ученику, если его ответ в основном соответствует требованиям, установленным для оценки "5", но:</w:t>
      </w:r>
      <w:r w:rsidRPr="00B33D3F">
        <w:rPr>
          <w:rFonts w:ascii="Times New Roman" w:eastAsia="Times New Roman" w:hAnsi="Times New Roman" w:cs="Times New Roman"/>
          <w:sz w:val="24"/>
          <w:szCs w:val="24"/>
          <w:lang w:eastAsia="ru-RU"/>
        </w:rPr>
        <w:br/>
        <w:t>- ученик допускает отдельные неточности в формулировках;</w:t>
      </w:r>
      <w:r w:rsidRPr="00B33D3F">
        <w:rPr>
          <w:rFonts w:ascii="Times New Roman" w:eastAsia="Times New Roman" w:hAnsi="Times New Roman" w:cs="Times New Roman"/>
          <w:sz w:val="24"/>
          <w:szCs w:val="24"/>
          <w:lang w:eastAsia="ru-RU"/>
        </w:rPr>
        <w:br/>
        <w:t>- не всегда использует рациональные приемы вычислений.</w:t>
      </w:r>
      <w:r w:rsidRPr="00B33D3F">
        <w:rPr>
          <w:rFonts w:ascii="Times New Roman" w:eastAsia="Times New Roman" w:hAnsi="Times New Roman" w:cs="Times New Roman"/>
          <w:sz w:val="24"/>
          <w:szCs w:val="24"/>
          <w:lang w:eastAsia="ru-RU"/>
        </w:rPr>
        <w:br/>
        <w:t>При этом ученик легко исправляет эти недочеты сам при указании на них учителем.</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u w:val="single"/>
          <w:lang w:eastAsia="ru-RU"/>
        </w:rPr>
        <w:t>Оценка "3"</w:t>
      </w:r>
      <w:r w:rsidRPr="00B33D3F">
        <w:rPr>
          <w:rFonts w:ascii="Times New Roman" w:eastAsia="Times New Roman" w:hAnsi="Times New Roman" w:cs="Times New Roman"/>
          <w:sz w:val="24"/>
          <w:szCs w:val="24"/>
          <w:lang w:eastAsia="ru-RU"/>
        </w:rPr>
        <w:t xml:space="preserve"> ставится ученику, если он показывает осознанное усвоение более половины изученных вопросов, допускает ошибки в вычислениях и решении задач, но исправляет их с помощью учителя.</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u w:val="single"/>
          <w:lang w:eastAsia="ru-RU"/>
        </w:rPr>
        <w:t>Оценка "2"</w:t>
      </w:r>
      <w:r w:rsidRPr="00B33D3F">
        <w:rPr>
          <w:rFonts w:ascii="Times New Roman" w:eastAsia="Times New Roman" w:hAnsi="Times New Roman" w:cs="Times New Roman"/>
          <w:sz w:val="24"/>
          <w:szCs w:val="24"/>
          <w:lang w:eastAsia="ru-RU"/>
        </w:rPr>
        <w:t xml:space="preserve"> ставится ученику, если он обнаруживает незнание большей части программного материала, не справляется с решением задач и вычислениями даже с помощью учителя.</w:t>
      </w:r>
    </w:p>
    <w:p w:rsidR="00B0082B" w:rsidRPr="00B33D3F" w:rsidRDefault="00B0082B" w:rsidP="00B0082B">
      <w:pPr>
        <w:spacing w:after="0" w:line="240" w:lineRule="auto"/>
        <w:rPr>
          <w:rFonts w:ascii="Times New Roman" w:eastAsia="Times New Roman" w:hAnsi="Times New Roman" w:cs="Times New Roman"/>
          <w:b/>
          <w:sz w:val="24"/>
          <w:szCs w:val="24"/>
          <w:u w:val="single"/>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Письменная проверка знаний, умений и навыков.</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В основе данного оценивания лежат следующие показатели: правильность выполнения и объем выполненного задания.</w:t>
      </w:r>
      <w:r w:rsidRPr="00B33D3F">
        <w:rPr>
          <w:rFonts w:ascii="Times New Roman" w:eastAsia="Times New Roman" w:hAnsi="Times New Roman" w:cs="Times New Roman"/>
          <w:sz w:val="24"/>
          <w:szCs w:val="24"/>
          <w:lang w:eastAsia="ru-RU"/>
        </w:rPr>
        <w:br/>
        <w:t>Классификация ошибок и недочетов, влияющих на снижение оценки.</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lang w:eastAsia="ru-RU"/>
        </w:rPr>
        <w:t>Ошибки:</w:t>
      </w:r>
      <w:r w:rsidRPr="00B33D3F">
        <w:rPr>
          <w:rFonts w:ascii="Times New Roman" w:eastAsia="Times New Roman" w:hAnsi="Times New Roman" w:cs="Times New Roman"/>
          <w:sz w:val="24"/>
          <w:szCs w:val="24"/>
          <w:lang w:eastAsia="ru-RU"/>
        </w:rPr>
        <w:br/>
        <w:t>- 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r w:rsidRPr="00B33D3F">
        <w:rPr>
          <w:rFonts w:ascii="Times New Roman" w:eastAsia="Times New Roman" w:hAnsi="Times New Roman" w:cs="Times New Roman"/>
          <w:sz w:val="24"/>
          <w:szCs w:val="24"/>
          <w:lang w:eastAsia="ru-RU"/>
        </w:rPr>
        <w:br/>
        <w:t>- неправильный выбор действий, операций;</w:t>
      </w:r>
      <w:r w:rsidRPr="00B33D3F">
        <w:rPr>
          <w:rFonts w:ascii="Times New Roman" w:eastAsia="Times New Roman" w:hAnsi="Times New Roman" w:cs="Times New Roman"/>
          <w:sz w:val="24"/>
          <w:szCs w:val="24"/>
          <w:lang w:eastAsia="ru-RU"/>
        </w:rPr>
        <w:br/>
        <w:t>- неверные вычисления в случае, когда цель задания - проверка вычислительных умений и навыков;</w:t>
      </w:r>
      <w:r w:rsidRPr="00B33D3F">
        <w:rPr>
          <w:rFonts w:ascii="Times New Roman" w:eastAsia="Times New Roman" w:hAnsi="Times New Roman" w:cs="Times New Roman"/>
          <w:sz w:val="24"/>
          <w:szCs w:val="24"/>
          <w:lang w:eastAsia="ru-RU"/>
        </w:rPr>
        <w:br/>
        <w:t>- пропуск части математических выкладок, действий, операций, существенно влияющих на получение правильного ответа;</w:t>
      </w:r>
      <w:r w:rsidRPr="00B33D3F">
        <w:rPr>
          <w:rFonts w:ascii="Times New Roman" w:eastAsia="Times New Roman" w:hAnsi="Times New Roman" w:cs="Times New Roman"/>
          <w:sz w:val="24"/>
          <w:szCs w:val="24"/>
          <w:lang w:eastAsia="ru-RU"/>
        </w:rPr>
        <w:br/>
        <w:t>- несоответствие пояснительного текста, ответа задания, наименования величин выполненным действиям и полученным результатам;</w:t>
      </w:r>
      <w:r w:rsidRPr="00B33D3F">
        <w:rPr>
          <w:rFonts w:ascii="Times New Roman" w:eastAsia="Times New Roman" w:hAnsi="Times New Roman" w:cs="Times New Roman"/>
          <w:sz w:val="24"/>
          <w:szCs w:val="24"/>
          <w:lang w:eastAsia="ru-RU"/>
        </w:rPr>
        <w:br/>
        <w:t xml:space="preserve">- несоответствие выполненных измерений и геометрических построений заданным параметрам. </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lang w:eastAsia="ru-RU"/>
        </w:rPr>
        <w:t>Недочеты:</w:t>
      </w:r>
      <w:r w:rsidRPr="00B33D3F">
        <w:rPr>
          <w:rFonts w:ascii="Times New Roman" w:eastAsia="Times New Roman" w:hAnsi="Times New Roman" w:cs="Times New Roman"/>
          <w:b/>
          <w:sz w:val="24"/>
          <w:szCs w:val="24"/>
          <w:lang w:eastAsia="ru-RU"/>
        </w:rPr>
        <w:br/>
      </w:r>
      <w:r w:rsidRPr="00B33D3F">
        <w:rPr>
          <w:rFonts w:ascii="Times New Roman" w:eastAsia="Times New Roman" w:hAnsi="Times New Roman" w:cs="Times New Roman"/>
          <w:sz w:val="24"/>
          <w:szCs w:val="24"/>
          <w:lang w:eastAsia="ru-RU"/>
        </w:rPr>
        <w:t>- неправильное списывание данных (чисел, знаков, обозначений, величин);</w:t>
      </w:r>
      <w:r w:rsidRPr="00B33D3F">
        <w:rPr>
          <w:rFonts w:ascii="Times New Roman" w:eastAsia="Times New Roman" w:hAnsi="Times New Roman" w:cs="Times New Roman"/>
          <w:sz w:val="24"/>
          <w:szCs w:val="24"/>
          <w:lang w:eastAsia="ru-RU"/>
        </w:rPr>
        <w:br/>
        <w:t xml:space="preserve">- ошибки в записях математических терминов, символов при оформлении математических выкладок; </w:t>
      </w:r>
      <w:r w:rsidRPr="00B33D3F">
        <w:rPr>
          <w:rFonts w:ascii="Times New Roman" w:eastAsia="Times New Roman" w:hAnsi="Times New Roman" w:cs="Times New Roman"/>
          <w:sz w:val="24"/>
          <w:szCs w:val="24"/>
          <w:lang w:eastAsia="ru-RU"/>
        </w:rPr>
        <w:br/>
        <w:t>- отсутствие ответа к заданию или ошибки в записи ответа.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sz w:val="24"/>
          <w:szCs w:val="24"/>
          <w:lang w:eastAsia="ru-RU"/>
        </w:rPr>
        <w:lastRenderedPageBreak/>
        <w:t>Снижение отметки за общее впечатление от работы допускается в случаях, указанных выше.</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При оценке работ, включающих в себя проверку вычислительных навыков, ставятся следующие оценки:</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работа выполнена безошибочно;</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ставится, если в работе допущены 1-2 ошибка и 1-2 недочета;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в работе допущены 3-5 ошибки и 1-2 недочета; </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 работе допущено 6 и более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При оценке работ, состоящих только из задач:</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задачи решены без ошибок;</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допущены 1-3 ошибки;</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допущены 1-4 ошибки и 3-4 недочета;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допущены 5 и более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br/>
      </w:r>
      <w:r w:rsidRPr="00B33D3F">
        <w:rPr>
          <w:rFonts w:ascii="Times New Roman" w:eastAsia="Times New Roman" w:hAnsi="Times New Roman" w:cs="Times New Roman"/>
          <w:b/>
          <w:sz w:val="24"/>
          <w:szCs w:val="24"/>
          <w:u w:val="single"/>
          <w:lang w:eastAsia="ru-RU"/>
        </w:rPr>
        <w:t xml:space="preserve">При оценке комбинированных работ: </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работа выполнена безошибочно;</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в работе допущены 1-3 ошибки и 1-2 недочета, при этом ошибки не должно быть в задаче;</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в работе допущены 4-5 ошибок и 3-4 недочета;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 работе допущены 6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При оценке работ, включающих в себя решение выражений на порядок действий:</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sz w:val="24"/>
          <w:szCs w:val="24"/>
          <w:lang w:eastAsia="ru-RU"/>
        </w:rPr>
        <w:t>считается ошибкой неправильно выбранный порядок действий, неправильно выполненное арифметическое действие;</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работа выполнена безошибочно;</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в работе допущены 1-3 ошибка;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в работе допущены 4 ошибки; </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 работе допущено 5 и более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При оценке работ, включающих в себя решение уравнений:</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sz w:val="24"/>
          <w:szCs w:val="24"/>
          <w:lang w:eastAsia="ru-RU"/>
        </w:rPr>
        <w:t>считается ошибкой неверный ход решения, неправильно выполненное действие, а также, если не выполнена проверка;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работа выполнена безошибочно;</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в работе допущены 1-3 ошибка;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в работе допущены 4 ошибки; </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 работе допущено 5 и более ошибок;</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u w:val="single"/>
          <w:lang w:eastAsia="ru-RU"/>
        </w:rPr>
        <w:t>При оценке заданий, связанных с геометрическим материалом:</w:t>
      </w:r>
      <w:r w:rsidRPr="00B33D3F">
        <w:rPr>
          <w:rFonts w:ascii="Times New Roman" w:eastAsia="Times New Roman" w:hAnsi="Times New Roman" w:cs="Times New Roman"/>
          <w:b/>
          <w:sz w:val="24"/>
          <w:szCs w:val="24"/>
          <w:u w:val="single"/>
          <w:lang w:eastAsia="ru-RU"/>
        </w:rPr>
        <w:br/>
      </w:r>
      <w:r w:rsidRPr="00B33D3F">
        <w:rPr>
          <w:rFonts w:ascii="Times New Roman" w:eastAsia="Times New Roman" w:hAnsi="Times New Roman" w:cs="Times New Roman"/>
          <w:sz w:val="24"/>
          <w:szCs w:val="24"/>
          <w:lang w:eastAsia="ru-RU"/>
        </w:rPr>
        <w:t>считается ошибкой, если ученик неверно построил геометрическую фигуру, если не соблюдал размеры, неверно перевел одни единицы измерения в другие, если не умеет использовать чертежный инструмент для измерения или построения геометрических фигур;</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работа выполнена безошибочно;</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в работе допущены 1-3 ошибка;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в работе допущены 4 ошибки; </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 работе допущено 5 и более ошибок;</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i/>
          <w:sz w:val="24"/>
          <w:szCs w:val="24"/>
          <w:lang w:eastAsia="ru-RU"/>
        </w:rPr>
        <w:t>Примечание</w:t>
      </w:r>
      <w:r w:rsidRPr="00B33D3F">
        <w:rPr>
          <w:rFonts w:ascii="Times New Roman" w:eastAsia="Times New Roman" w:hAnsi="Times New Roman" w:cs="Times New Roman"/>
          <w:sz w:val="24"/>
          <w:szCs w:val="24"/>
          <w:lang w:eastAsia="ru-RU"/>
        </w:rPr>
        <w:t xml:space="preserve">: за грамматические ошибки, допущенные в работе, оценка по математике не снижается. </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p>
    <w:p w:rsidR="00B0082B" w:rsidRPr="00B33D3F" w:rsidRDefault="00B0082B" w:rsidP="00B0082B">
      <w:pPr>
        <w:spacing w:after="0" w:line="240" w:lineRule="auto"/>
        <w:rPr>
          <w:rFonts w:ascii="Times New Roman" w:eastAsia="Times New Roman" w:hAnsi="Times New Roman" w:cs="Times New Roman"/>
          <w:b/>
          <w:sz w:val="24"/>
          <w:szCs w:val="24"/>
          <w:u w:val="single"/>
          <w:lang w:eastAsia="ru-RU"/>
        </w:rPr>
      </w:pPr>
      <w:r w:rsidRPr="00B33D3F">
        <w:rPr>
          <w:rFonts w:ascii="Times New Roman" w:eastAsia="Times New Roman" w:hAnsi="Times New Roman" w:cs="Times New Roman"/>
          <w:b/>
          <w:sz w:val="24"/>
          <w:szCs w:val="24"/>
          <w:u w:val="single"/>
          <w:lang w:eastAsia="ru-RU"/>
        </w:rPr>
        <w:t>Оценивание тестов.</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Успешность выполнения тестов учащимся можно оценить, используя следующие критерии:</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xml:space="preserve"> ставится, если правильно выполнены все задания;</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"4"</w:t>
      </w:r>
      <w:r w:rsidRPr="00B33D3F">
        <w:rPr>
          <w:rFonts w:ascii="Times New Roman" w:eastAsia="Times New Roman" w:hAnsi="Times New Roman" w:cs="Times New Roman"/>
          <w:sz w:val="24"/>
          <w:szCs w:val="24"/>
          <w:lang w:eastAsia="ru-RU"/>
        </w:rPr>
        <w:t xml:space="preserve"> ставится, если правильно выполнены 10-12 заданий;</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"3"</w:t>
      </w:r>
      <w:r w:rsidRPr="00B33D3F">
        <w:rPr>
          <w:rFonts w:ascii="Times New Roman" w:eastAsia="Times New Roman" w:hAnsi="Times New Roman" w:cs="Times New Roman"/>
          <w:sz w:val="24"/>
          <w:szCs w:val="24"/>
          <w:lang w:eastAsia="ru-RU"/>
        </w:rPr>
        <w:t xml:space="preserve"> ставится, если правильно выполнены 8-10 заданий; </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bCs/>
          <w:sz w:val="24"/>
          <w:szCs w:val="24"/>
          <w:lang w:eastAsia="ru-RU"/>
        </w:rPr>
        <w:t>Оценка "2"</w:t>
      </w:r>
      <w:r w:rsidRPr="00B33D3F">
        <w:rPr>
          <w:rFonts w:ascii="Times New Roman" w:eastAsia="Times New Roman" w:hAnsi="Times New Roman" w:cs="Times New Roman"/>
          <w:sz w:val="24"/>
          <w:szCs w:val="24"/>
          <w:lang w:eastAsia="ru-RU"/>
        </w:rPr>
        <w:t xml:space="preserve"> ставится, если выполнено заданий меньше;</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Если в тесте присутствуют исправления, сделанные учащимся, они не являются ошибкой.</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w:t>
      </w:r>
      <w:r w:rsidRPr="00B33D3F">
        <w:rPr>
          <w:rFonts w:ascii="Times New Roman" w:eastAsia="Times New Roman" w:hAnsi="Times New Roman" w:cs="Times New Roman"/>
          <w:b/>
          <w:bCs/>
          <w:sz w:val="24"/>
          <w:szCs w:val="24"/>
          <w:u w:val="single"/>
          <w:lang w:eastAsia="ru-RU"/>
        </w:rPr>
        <w:t>Контрольный устный счет:</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w:t>
      </w:r>
      <w:r w:rsidRPr="00B33D3F">
        <w:rPr>
          <w:rFonts w:ascii="Times New Roman" w:eastAsia="Times New Roman" w:hAnsi="Times New Roman" w:cs="Times New Roman"/>
          <w:b/>
          <w:bCs/>
          <w:sz w:val="24"/>
          <w:szCs w:val="24"/>
          <w:lang w:eastAsia="ru-RU"/>
        </w:rPr>
        <w:t>5</w:t>
      </w:r>
      <w:r w:rsidRPr="00B33D3F">
        <w:rPr>
          <w:rFonts w:ascii="Times New Roman" w:eastAsia="Times New Roman" w:hAnsi="Times New Roman" w:cs="Times New Roman"/>
          <w:b/>
          <w:sz w:val="24"/>
          <w:szCs w:val="24"/>
          <w:lang w:eastAsia="ru-RU"/>
        </w:rPr>
        <w:t>"</w:t>
      </w:r>
      <w:r w:rsidRPr="00B33D3F">
        <w:rPr>
          <w:rFonts w:ascii="Times New Roman" w:eastAsia="Times New Roman" w:hAnsi="Times New Roman" w:cs="Times New Roman"/>
          <w:sz w:val="24"/>
          <w:szCs w:val="24"/>
          <w:lang w:eastAsia="ru-RU"/>
        </w:rPr>
        <w:t xml:space="preserve"> – без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w:t>
      </w:r>
      <w:r w:rsidRPr="00B33D3F">
        <w:rPr>
          <w:rFonts w:ascii="Times New Roman" w:eastAsia="Times New Roman" w:hAnsi="Times New Roman" w:cs="Times New Roman"/>
          <w:b/>
          <w:bCs/>
          <w:sz w:val="24"/>
          <w:szCs w:val="24"/>
          <w:lang w:eastAsia="ru-RU"/>
        </w:rPr>
        <w:t>4</w:t>
      </w:r>
      <w:r w:rsidRPr="00B33D3F">
        <w:rPr>
          <w:rFonts w:ascii="Times New Roman" w:eastAsia="Times New Roman" w:hAnsi="Times New Roman" w:cs="Times New Roman"/>
          <w:b/>
          <w:sz w:val="24"/>
          <w:szCs w:val="24"/>
          <w:lang w:eastAsia="ru-RU"/>
        </w:rPr>
        <w:t>"</w:t>
      </w:r>
      <w:r w:rsidRPr="00B33D3F">
        <w:rPr>
          <w:rFonts w:ascii="Times New Roman" w:eastAsia="Times New Roman" w:hAnsi="Times New Roman" w:cs="Times New Roman"/>
          <w:sz w:val="24"/>
          <w:szCs w:val="24"/>
          <w:lang w:eastAsia="ru-RU"/>
        </w:rPr>
        <w:t xml:space="preserve"> – 1-3 ошибки.</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w:t>
      </w:r>
      <w:r w:rsidRPr="00B33D3F">
        <w:rPr>
          <w:rFonts w:ascii="Times New Roman" w:eastAsia="Times New Roman" w:hAnsi="Times New Roman" w:cs="Times New Roman"/>
          <w:b/>
          <w:bCs/>
          <w:sz w:val="24"/>
          <w:szCs w:val="24"/>
          <w:lang w:eastAsia="ru-RU"/>
        </w:rPr>
        <w:t>3</w:t>
      </w:r>
      <w:r w:rsidRPr="00B33D3F">
        <w:rPr>
          <w:rFonts w:ascii="Times New Roman" w:eastAsia="Times New Roman" w:hAnsi="Times New Roman" w:cs="Times New Roman"/>
          <w:b/>
          <w:sz w:val="24"/>
          <w:szCs w:val="24"/>
          <w:lang w:eastAsia="ru-RU"/>
        </w:rPr>
        <w:t>"</w:t>
      </w:r>
      <w:r w:rsidRPr="00B33D3F">
        <w:rPr>
          <w:rFonts w:ascii="Times New Roman" w:eastAsia="Times New Roman" w:hAnsi="Times New Roman" w:cs="Times New Roman"/>
          <w:sz w:val="24"/>
          <w:szCs w:val="24"/>
          <w:lang w:eastAsia="ru-RU"/>
        </w:rPr>
        <w:t xml:space="preserve"> – 3-5 ошибки.</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Отметка "</w:t>
      </w:r>
      <w:r w:rsidRPr="00B33D3F">
        <w:rPr>
          <w:rFonts w:ascii="Times New Roman" w:eastAsia="Times New Roman" w:hAnsi="Times New Roman" w:cs="Times New Roman"/>
          <w:b/>
          <w:bCs/>
          <w:sz w:val="24"/>
          <w:szCs w:val="24"/>
          <w:lang w:eastAsia="ru-RU"/>
        </w:rPr>
        <w:t>2</w:t>
      </w:r>
      <w:r w:rsidRPr="00B33D3F">
        <w:rPr>
          <w:rFonts w:ascii="Times New Roman" w:eastAsia="Times New Roman" w:hAnsi="Times New Roman" w:cs="Times New Roman"/>
          <w:b/>
          <w:sz w:val="24"/>
          <w:szCs w:val="24"/>
          <w:lang w:eastAsia="ru-RU"/>
        </w:rPr>
        <w:t>"</w:t>
      </w:r>
      <w:r w:rsidRPr="00B33D3F">
        <w:rPr>
          <w:rFonts w:ascii="Times New Roman" w:eastAsia="Times New Roman" w:hAnsi="Times New Roman" w:cs="Times New Roman"/>
          <w:sz w:val="24"/>
          <w:szCs w:val="24"/>
          <w:lang w:eastAsia="ru-RU"/>
        </w:rPr>
        <w:t xml:space="preserve"> – 6 и более ошибок.</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u w:val="single"/>
          <w:lang w:eastAsia="ru-RU"/>
        </w:rPr>
        <w:t>Грубые ошибки:</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1.Вычислительные ошибки в примерах и задачах.</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2.Ошибки на незнание порядка выполнения арифметических действий.</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3. Неправильное решение задачи (пропуск действия, неправильный выбор действий, лишние действия).</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4. Не решена до конца задача или пример.</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5. Невыполненное задание.</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u w:val="single"/>
          <w:lang w:eastAsia="ru-RU"/>
        </w:rPr>
        <w:t>Негрубые ошибки:</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1.  Нерациональный прием вычислений.</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2. Неправильная постановка вопроса к действию при решении задачи.</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3. Неверно сформулированный ответ задачи.</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4. Неправильное списывание данных (чисел, знаков).</w:t>
      </w:r>
    </w:p>
    <w:p w:rsidR="00B0082B" w:rsidRPr="00B33D3F" w:rsidRDefault="00B0082B" w:rsidP="00B0082B">
      <w:pPr>
        <w:spacing w:after="0" w:line="240" w:lineRule="auto"/>
        <w:ind w:left="720" w:hanging="360"/>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5. Не доведение до конца преобразований.</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p>
    <w:p w:rsidR="00B0082B" w:rsidRPr="00B33D3F" w:rsidRDefault="00B0082B" w:rsidP="00B0082B">
      <w:pPr>
        <w:tabs>
          <w:tab w:val="left" w:pos="9356"/>
        </w:tabs>
        <w:autoSpaceDE w:val="0"/>
        <w:autoSpaceDN w:val="0"/>
        <w:adjustRightInd w:val="0"/>
        <w:spacing w:after="0"/>
        <w:ind w:right="-284" w:firstLine="142"/>
        <w:rPr>
          <w:rFonts w:ascii="Times New Roman" w:eastAsia="Times New Roman" w:hAnsi="Times New Roman" w:cs="Times New Roman"/>
          <w:b/>
          <w:bCs/>
          <w:sz w:val="24"/>
          <w:szCs w:val="24"/>
          <w:u w:val="single"/>
          <w:lang w:eastAsia="ru-RU"/>
        </w:rPr>
      </w:pPr>
      <w:r w:rsidRPr="00B33D3F">
        <w:rPr>
          <w:rFonts w:ascii="Times New Roman" w:eastAsia="Times New Roman" w:hAnsi="Times New Roman" w:cs="Times New Roman"/>
          <w:b/>
          <w:bCs/>
          <w:sz w:val="24"/>
          <w:szCs w:val="24"/>
          <w:u w:val="single"/>
          <w:lang w:eastAsia="ru-RU"/>
        </w:rPr>
        <w:t>Математический диктант</w:t>
      </w:r>
    </w:p>
    <w:p w:rsidR="00B0082B" w:rsidRPr="00B33D3F" w:rsidRDefault="00B0082B" w:rsidP="00B0082B">
      <w:pPr>
        <w:tabs>
          <w:tab w:val="left" w:pos="9356"/>
        </w:tabs>
        <w:autoSpaceDE w:val="0"/>
        <w:autoSpaceDN w:val="0"/>
        <w:adjustRightInd w:val="0"/>
        <w:spacing w:after="0"/>
        <w:ind w:right="-284" w:firstLine="142"/>
        <w:jc w:val="center"/>
        <w:rPr>
          <w:rFonts w:ascii="Times New Roman" w:eastAsia="Times New Roman" w:hAnsi="Times New Roman" w:cs="Times New Roman"/>
          <w:sz w:val="24"/>
          <w:szCs w:val="24"/>
          <w:u w:val="single"/>
          <w:lang w:eastAsia="ru-RU"/>
        </w:rPr>
      </w:pPr>
    </w:p>
    <w:p w:rsidR="00B0082B" w:rsidRPr="00B33D3F" w:rsidRDefault="00B0082B" w:rsidP="00B0082B">
      <w:pPr>
        <w:tabs>
          <w:tab w:val="left" w:pos="9356"/>
        </w:tabs>
        <w:autoSpaceDE w:val="0"/>
        <w:autoSpaceDN w:val="0"/>
        <w:adjustRightInd w:val="0"/>
        <w:spacing w:after="0"/>
        <w:ind w:right="-284" w:firstLine="142"/>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Оценка "5"</w:t>
      </w:r>
      <w:r w:rsidRPr="00B33D3F">
        <w:rPr>
          <w:rFonts w:ascii="Times New Roman" w:eastAsia="Times New Roman" w:hAnsi="Times New Roman" w:cs="Times New Roman"/>
          <w:sz w:val="24"/>
          <w:szCs w:val="24"/>
          <w:lang w:eastAsia="ru-RU"/>
        </w:rPr>
        <w:t>- вся работа выполнена безошибочно и нет исправлений.</w:t>
      </w:r>
    </w:p>
    <w:p w:rsidR="00B0082B" w:rsidRPr="00B33D3F" w:rsidRDefault="00B0082B" w:rsidP="00B0082B">
      <w:pPr>
        <w:tabs>
          <w:tab w:val="left" w:pos="9356"/>
        </w:tabs>
        <w:autoSpaceDE w:val="0"/>
        <w:autoSpaceDN w:val="0"/>
        <w:adjustRightInd w:val="0"/>
        <w:spacing w:after="0"/>
        <w:ind w:right="-284" w:firstLine="142"/>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 xml:space="preserve">Оценка </w:t>
      </w:r>
      <w:r w:rsidRPr="00B33D3F">
        <w:rPr>
          <w:rFonts w:ascii="Times New Roman" w:eastAsia="Times New Roman" w:hAnsi="Times New Roman" w:cs="Times New Roman"/>
          <w:sz w:val="24"/>
          <w:szCs w:val="24"/>
          <w:lang w:eastAsia="ru-RU"/>
        </w:rPr>
        <w:t>"4"- не выполнена 1/5 часть примеров от их общего числа.</w:t>
      </w:r>
    </w:p>
    <w:p w:rsidR="00B0082B" w:rsidRPr="00B33D3F" w:rsidRDefault="00B0082B" w:rsidP="00B0082B">
      <w:pPr>
        <w:tabs>
          <w:tab w:val="left" w:pos="9356"/>
        </w:tabs>
        <w:autoSpaceDE w:val="0"/>
        <w:autoSpaceDN w:val="0"/>
        <w:adjustRightInd w:val="0"/>
        <w:spacing w:after="0"/>
        <w:ind w:right="-284" w:firstLine="142"/>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 xml:space="preserve">Оценка </w:t>
      </w:r>
      <w:r w:rsidRPr="00B33D3F">
        <w:rPr>
          <w:rFonts w:ascii="Times New Roman" w:eastAsia="Times New Roman" w:hAnsi="Times New Roman" w:cs="Times New Roman"/>
          <w:sz w:val="24"/>
          <w:szCs w:val="24"/>
          <w:lang w:eastAsia="ru-RU"/>
        </w:rPr>
        <w:t>"3" не выполнена 1/4 часть примеров от их общего числа.</w:t>
      </w:r>
    </w:p>
    <w:p w:rsidR="00B0082B" w:rsidRPr="00B33D3F" w:rsidRDefault="00B0082B" w:rsidP="00B0082B">
      <w:pPr>
        <w:tabs>
          <w:tab w:val="left" w:pos="9356"/>
        </w:tabs>
        <w:autoSpaceDE w:val="0"/>
        <w:autoSpaceDN w:val="0"/>
        <w:adjustRightInd w:val="0"/>
        <w:spacing w:after="0"/>
        <w:ind w:right="-284" w:firstLine="142"/>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bCs/>
          <w:sz w:val="24"/>
          <w:szCs w:val="24"/>
          <w:lang w:eastAsia="ru-RU"/>
        </w:rPr>
        <w:t xml:space="preserve">Оценка </w:t>
      </w:r>
      <w:r w:rsidRPr="00B33D3F">
        <w:rPr>
          <w:rFonts w:ascii="Times New Roman" w:eastAsia="Times New Roman" w:hAnsi="Times New Roman" w:cs="Times New Roman"/>
          <w:sz w:val="24"/>
          <w:szCs w:val="24"/>
          <w:lang w:eastAsia="ru-RU"/>
        </w:rPr>
        <w:t>"2" не выполнена 1/2 часть примеров от их общего числа.</w:t>
      </w:r>
    </w:p>
    <w:p w:rsidR="00B0082B" w:rsidRPr="00B33D3F" w:rsidRDefault="00B0082B" w:rsidP="00B0082B">
      <w:pPr>
        <w:spacing w:after="0" w:line="240" w:lineRule="auto"/>
        <w:jc w:val="center"/>
        <w:rPr>
          <w:rFonts w:ascii="Times New Roman" w:eastAsia="Times New Roman" w:hAnsi="Times New Roman" w:cs="Times New Roman"/>
          <w:sz w:val="24"/>
          <w:szCs w:val="24"/>
          <w:lang w:eastAsia="ru-RU"/>
        </w:rPr>
      </w:pPr>
      <w:r w:rsidRPr="00B33D3F">
        <w:rPr>
          <w:rFonts w:ascii="Times New Roman" w:eastAsia="Times New Roman" w:hAnsi="Times New Roman" w:cs="Times New Roman"/>
          <w:b/>
          <w:sz w:val="24"/>
          <w:szCs w:val="24"/>
          <w:lang w:eastAsia="ru-RU"/>
        </w:rPr>
        <w:t>Итоговая оценка знаний, умений и навыков</w:t>
      </w:r>
      <w:r w:rsidRPr="00B33D3F">
        <w:rPr>
          <w:rFonts w:ascii="Times New Roman" w:eastAsia="Times New Roman" w:hAnsi="Times New Roman" w:cs="Times New Roman"/>
          <w:sz w:val="24"/>
          <w:szCs w:val="24"/>
          <w:lang w:eastAsia="ru-RU"/>
        </w:rPr>
        <w:br/>
        <w:t>1. За учебную четверть и за год знания, умения и навыки учащихся по математике в 1-4 классах оцениваются одним баллом.</w:t>
      </w:r>
    </w:p>
    <w:p w:rsidR="00B0082B" w:rsidRPr="00B33D3F" w:rsidRDefault="00B0082B" w:rsidP="00B0082B">
      <w:pPr>
        <w:spacing w:after="0" w:line="240" w:lineRule="auto"/>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t xml:space="preserve">2. Основанием для выставления итого вой оценки знаний служат результаты наблюдений учителя за повседневной работой учеников, устного опроса, текущих и итоговых контрольных работ. Однако последним придается наибольшее значение. </w:t>
      </w:r>
      <w:r w:rsidRPr="00B33D3F">
        <w:rPr>
          <w:rFonts w:ascii="Times New Roman" w:eastAsia="Times New Roman" w:hAnsi="Times New Roman" w:cs="Times New Roman"/>
          <w:sz w:val="24"/>
          <w:szCs w:val="24"/>
          <w:lang w:eastAsia="ru-RU"/>
        </w:rPr>
        <w:br/>
        <w:t>3. При выставлении итоговой оценки учитывается как уровень теоретических знаний ученика, так и овладение им практическими умениями и навыками. Однако ученику не может быть выставлена положительная итоговая оценка по математике, если все или большинство его текущих обучающих и контрольных работ, а также итоговая контрольная работа оценены как неудовлетворительные, хотя его устные ответы оценивались положительно.</w:t>
      </w:r>
    </w:p>
    <w:p w:rsidR="00B0082B" w:rsidRPr="00B33D3F" w:rsidRDefault="00B0082B" w:rsidP="00B0082B">
      <w:pPr>
        <w:spacing w:after="0" w:line="240" w:lineRule="auto"/>
        <w:jc w:val="both"/>
        <w:rPr>
          <w:rFonts w:ascii="Times New Roman" w:eastAsia="Times New Roman" w:hAnsi="Times New Roman" w:cs="Times New Roman"/>
          <w:sz w:val="24"/>
          <w:szCs w:val="24"/>
          <w:lang w:eastAsia="ru-RU"/>
        </w:rPr>
      </w:pP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b/>
          <w:sz w:val="24"/>
          <w:szCs w:val="24"/>
          <w:lang w:eastAsia="ru-RU"/>
        </w:rPr>
        <w:t>Особенности организации контроля по математике.</w:t>
      </w:r>
      <w:r w:rsidRPr="00B33D3F">
        <w:rPr>
          <w:rFonts w:ascii="Times New Roman" w:eastAsia="Times New Roman" w:hAnsi="Times New Roman" w:cs="Times New Roman"/>
          <w:b/>
          <w:sz w:val="24"/>
          <w:szCs w:val="24"/>
          <w:lang w:eastAsia="ru-RU"/>
        </w:rPr>
        <w:br/>
      </w:r>
      <w:r w:rsidRPr="00B33D3F">
        <w:rPr>
          <w:rFonts w:ascii="Times New Roman" w:eastAsia="Times New Roman" w:hAnsi="Times New Roman" w:cs="Times New Roman"/>
          <w:sz w:val="24"/>
          <w:szCs w:val="24"/>
          <w:u w:val="single"/>
          <w:lang w:eastAsia="ru-RU"/>
        </w:rPr>
        <w:lastRenderedPageBreak/>
        <w:t>Текущий контроль</w:t>
      </w:r>
      <w:r w:rsidRPr="00B33D3F">
        <w:rPr>
          <w:rFonts w:ascii="Times New Roman" w:eastAsia="Times New Roman" w:hAnsi="Times New Roman" w:cs="Times New Roman"/>
          <w:sz w:val="24"/>
          <w:szCs w:val="24"/>
          <w:lang w:eastAsia="ru-RU"/>
        </w:rPr>
        <w:t xml:space="preserve">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sz w:val="24"/>
          <w:szCs w:val="24"/>
          <w:u w:val="single"/>
          <w:lang w:eastAsia="ru-RU"/>
        </w:rPr>
        <w:t>Тематический контроль</w:t>
      </w:r>
      <w:r w:rsidRPr="00B33D3F">
        <w:rPr>
          <w:rFonts w:ascii="Times New Roman" w:eastAsia="Times New Roman" w:hAnsi="Times New Roman" w:cs="Times New Roman"/>
          <w:sz w:val="24"/>
          <w:szCs w:val="24"/>
          <w:lang w:eastAsia="ru-RU"/>
        </w:rPr>
        <w:t xml:space="preserve">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 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подбирается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w:t>
      </w:r>
      <w:r w:rsidRPr="00B33D3F">
        <w:rPr>
          <w:rFonts w:ascii="Times New Roman" w:eastAsia="Times New Roman" w:hAnsi="Times New Roman" w:cs="Times New Roman"/>
          <w:sz w:val="24"/>
          <w:szCs w:val="24"/>
          <w:lang w:eastAsia="ru-RU"/>
        </w:rPr>
        <w:br/>
      </w:r>
      <w:r w:rsidRPr="00B33D3F">
        <w:rPr>
          <w:rFonts w:ascii="Times New Roman" w:eastAsia="Times New Roman" w:hAnsi="Times New Roman" w:cs="Times New Roman"/>
          <w:sz w:val="24"/>
          <w:szCs w:val="24"/>
          <w:u w:val="single"/>
          <w:lang w:eastAsia="ru-RU"/>
        </w:rPr>
        <w:t>Итоговый контроль</w:t>
      </w:r>
      <w:r w:rsidRPr="00B33D3F">
        <w:rPr>
          <w:rFonts w:ascii="Times New Roman" w:eastAsia="Times New Roman" w:hAnsi="Times New Roman" w:cs="Times New Roman"/>
          <w:sz w:val="24"/>
          <w:szCs w:val="24"/>
          <w:lang w:eastAsia="ru-RU"/>
        </w:rPr>
        <w:t xml:space="preserve">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r w:rsidRPr="00B33D3F">
        <w:rPr>
          <w:rFonts w:ascii="Times New Roman" w:eastAsia="Times New Roman" w:hAnsi="Times New Roman" w:cs="Times New Roman"/>
          <w:sz w:val="24"/>
          <w:szCs w:val="24"/>
          <w:lang w:eastAsia="ru-RU"/>
        </w:rPr>
        <w:b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B0082B" w:rsidRPr="00B33D3F" w:rsidRDefault="00B0082B" w:rsidP="00B0082B">
      <w:pPr>
        <w:spacing w:after="0"/>
        <w:ind w:right="283"/>
        <w:contextualSpacing/>
        <w:rPr>
          <w:rFonts w:ascii="Times New Roman" w:eastAsia="Times New Roman" w:hAnsi="Times New Roman" w:cs="Times New Roman"/>
          <w:b/>
          <w:sz w:val="28"/>
          <w:szCs w:val="28"/>
          <w:lang w:eastAsia="ru-RU"/>
        </w:rPr>
      </w:pPr>
    </w:p>
    <w:p w:rsidR="00881378" w:rsidRPr="0001532A"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r>
        <w:rPr>
          <w:rFonts w:ascii="Times New Roman" w:eastAsia="Times New Roman" w:hAnsi="Times New Roman" w:cs="Times New Roman"/>
          <w:b/>
          <w:sz w:val="24"/>
          <w:szCs w:val="24"/>
          <w:bdr w:val="none" w:sz="0" w:space="0" w:color="auto" w:frame="1"/>
          <w:lang w:eastAsia="ru-RU"/>
        </w:rPr>
        <w:t>Т</w:t>
      </w:r>
      <w:r w:rsidRPr="0001532A">
        <w:rPr>
          <w:rFonts w:ascii="Times New Roman" w:eastAsia="Times New Roman" w:hAnsi="Times New Roman" w:cs="Times New Roman"/>
          <w:b/>
          <w:sz w:val="24"/>
          <w:szCs w:val="24"/>
          <w:bdr w:val="none" w:sz="0" w:space="0" w:color="auto" w:frame="1"/>
          <w:lang w:eastAsia="ru-RU"/>
        </w:rPr>
        <w:t>ематическое планирование</w:t>
      </w:r>
      <w:r>
        <w:rPr>
          <w:rFonts w:ascii="Times New Roman" w:eastAsia="Times New Roman" w:hAnsi="Times New Roman" w:cs="Times New Roman"/>
          <w:b/>
          <w:sz w:val="24"/>
          <w:szCs w:val="24"/>
          <w:bdr w:val="none" w:sz="0" w:space="0" w:color="auto" w:frame="1"/>
          <w:lang w:eastAsia="ru-RU"/>
        </w:rPr>
        <w:t>, 2 класс</w:t>
      </w:r>
    </w:p>
    <w:p w:rsidR="00881378" w:rsidRPr="0001532A" w:rsidRDefault="00881378" w:rsidP="00881378">
      <w:pPr>
        <w:shd w:val="clear" w:color="auto" w:fill="FFFFFF"/>
        <w:spacing w:after="0" w:line="240" w:lineRule="auto"/>
        <w:textAlignment w:val="baseline"/>
        <w:rPr>
          <w:rFonts w:ascii="Times New Roman" w:eastAsia="Times New Roman" w:hAnsi="Times New Roman" w:cs="Times New Roman"/>
          <w:b/>
          <w:sz w:val="24"/>
          <w:szCs w:val="24"/>
          <w:lang w:eastAsia="ru-RU"/>
        </w:rPr>
      </w:pPr>
    </w:p>
    <w:tbl>
      <w:tblPr>
        <w:tblStyle w:val="a5"/>
        <w:tblW w:w="0" w:type="auto"/>
        <w:tblLook w:val="04A0"/>
      </w:tblPr>
      <w:tblGrid>
        <w:gridCol w:w="627"/>
        <w:gridCol w:w="2837"/>
        <w:gridCol w:w="1465"/>
        <w:gridCol w:w="4416"/>
      </w:tblGrid>
      <w:tr w:rsidR="00881378" w:rsidRPr="0001532A" w:rsidTr="004C61A7">
        <w:tc>
          <w:tcPr>
            <w:tcW w:w="627" w:type="dxa"/>
          </w:tcPr>
          <w:p w:rsidR="00881378" w:rsidRPr="0001532A" w:rsidRDefault="00881378" w:rsidP="004C61A7">
            <w:pPr>
              <w:rPr>
                <w:sz w:val="24"/>
                <w:szCs w:val="24"/>
              </w:rPr>
            </w:pPr>
            <w:r w:rsidRPr="0001532A">
              <w:rPr>
                <w:sz w:val="24"/>
                <w:szCs w:val="24"/>
              </w:rPr>
              <w:t>№ п/п</w:t>
            </w:r>
          </w:p>
        </w:tc>
        <w:tc>
          <w:tcPr>
            <w:tcW w:w="2837" w:type="dxa"/>
          </w:tcPr>
          <w:p w:rsidR="00881378" w:rsidRPr="0001532A" w:rsidRDefault="00881378" w:rsidP="004C61A7">
            <w:pPr>
              <w:rPr>
                <w:sz w:val="24"/>
                <w:szCs w:val="24"/>
              </w:rPr>
            </w:pPr>
            <w:r w:rsidRPr="0001532A">
              <w:rPr>
                <w:sz w:val="24"/>
                <w:szCs w:val="24"/>
              </w:rPr>
              <w:t xml:space="preserve">Название раздела </w:t>
            </w:r>
          </w:p>
        </w:tc>
        <w:tc>
          <w:tcPr>
            <w:tcW w:w="1465" w:type="dxa"/>
          </w:tcPr>
          <w:p w:rsidR="00881378" w:rsidRPr="0001532A" w:rsidRDefault="00881378" w:rsidP="004C61A7">
            <w:pPr>
              <w:rPr>
                <w:sz w:val="24"/>
                <w:szCs w:val="24"/>
              </w:rPr>
            </w:pPr>
            <w:r w:rsidRPr="0001532A">
              <w:rPr>
                <w:sz w:val="24"/>
                <w:szCs w:val="24"/>
              </w:rPr>
              <w:t xml:space="preserve">Количество </w:t>
            </w:r>
          </w:p>
          <w:p w:rsidR="00881378" w:rsidRPr="0001532A" w:rsidRDefault="00881378" w:rsidP="004C61A7">
            <w:pPr>
              <w:rPr>
                <w:sz w:val="24"/>
                <w:szCs w:val="24"/>
              </w:rPr>
            </w:pPr>
            <w:r w:rsidRPr="0001532A">
              <w:rPr>
                <w:sz w:val="24"/>
                <w:szCs w:val="24"/>
              </w:rPr>
              <w:t xml:space="preserve">часов </w:t>
            </w:r>
          </w:p>
        </w:tc>
        <w:tc>
          <w:tcPr>
            <w:tcW w:w="4416" w:type="dxa"/>
          </w:tcPr>
          <w:p w:rsidR="00881378" w:rsidRPr="0001532A" w:rsidRDefault="00881378" w:rsidP="004C61A7">
            <w:pPr>
              <w:rPr>
                <w:sz w:val="24"/>
                <w:szCs w:val="24"/>
              </w:rPr>
            </w:pPr>
            <w:r>
              <w:rPr>
                <w:sz w:val="24"/>
                <w:szCs w:val="24"/>
              </w:rPr>
              <w:t>Электронные ресурсы</w:t>
            </w:r>
          </w:p>
        </w:tc>
      </w:tr>
      <w:tr w:rsidR="00881378" w:rsidRPr="0001532A" w:rsidTr="004C61A7">
        <w:tc>
          <w:tcPr>
            <w:tcW w:w="627" w:type="dxa"/>
          </w:tcPr>
          <w:p w:rsidR="00881378" w:rsidRPr="0001532A" w:rsidRDefault="00881378" w:rsidP="004C61A7">
            <w:pPr>
              <w:rPr>
                <w:sz w:val="24"/>
                <w:szCs w:val="24"/>
                <w:lang w:val="en-US"/>
              </w:rPr>
            </w:pPr>
            <w:r w:rsidRPr="0001532A">
              <w:rPr>
                <w:sz w:val="24"/>
                <w:szCs w:val="24"/>
                <w:lang w:val="en-US"/>
              </w:rPr>
              <w:t>I</w:t>
            </w:r>
          </w:p>
        </w:tc>
        <w:tc>
          <w:tcPr>
            <w:tcW w:w="2837" w:type="dxa"/>
          </w:tcPr>
          <w:p w:rsidR="00881378" w:rsidRPr="0001532A" w:rsidRDefault="00881378" w:rsidP="004C61A7">
            <w:pPr>
              <w:rPr>
                <w:sz w:val="24"/>
                <w:szCs w:val="24"/>
              </w:rPr>
            </w:pPr>
            <w:r w:rsidRPr="0001532A">
              <w:rPr>
                <w:sz w:val="24"/>
                <w:szCs w:val="24"/>
              </w:rPr>
              <w:t>Числа от 1до 100.Нумерация.</w:t>
            </w:r>
          </w:p>
        </w:tc>
        <w:tc>
          <w:tcPr>
            <w:tcW w:w="1465" w:type="dxa"/>
          </w:tcPr>
          <w:p w:rsidR="00881378" w:rsidRPr="0001532A" w:rsidRDefault="00881378" w:rsidP="004C61A7">
            <w:pPr>
              <w:rPr>
                <w:sz w:val="24"/>
                <w:szCs w:val="24"/>
              </w:rPr>
            </w:pPr>
            <w:r w:rsidRPr="0001532A">
              <w:rPr>
                <w:sz w:val="24"/>
                <w:szCs w:val="24"/>
              </w:rPr>
              <w:t xml:space="preserve"> 18час.</w:t>
            </w:r>
          </w:p>
        </w:tc>
        <w:tc>
          <w:tcPr>
            <w:tcW w:w="4416" w:type="dxa"/>
            <w:vMerge w:val="restart"/>
          </w:tcPr>
          <w:p w:rsidR="00881378" w:rsidRDefault="00881378" w:rsidP="004C61A7">
            <w:pPr>
              <w:pStyle w:val="c84"/>
            </w:pPr>
            <w:r>
              <w:rPr>
                <w:rStyle w:val="c32"/>
                <w:rFonts w:eastAsiaTheme="majorEastAsia"/>
              </w:rPr>
              <w:t>Электронное приложение к учебнику</w:t>
            </w:r>
          </w:p>
          <w:p w:rsidR="00881378" w:rsidRDefault="00881378" w:rsidP="004C61A7">
            <w:pPr>
              <w:pStyle w:val="c26"/>
            </w:pPr>
            <w:r>
              <w:rPr>
                <w:rStyle w:val="c13"/>
              </w:rPr>
              <w:t>«Математика», 2 класс (Диск СD), авторы С.И Волкова, С.П.Максимова единая коллекция цифровых образовательных ресурсов (или по адресу: http://school-</w:t>
            </w:r>
            <w:r>
              <w:rPr>
                <w:rStyle w:val="c32"/>
                <w:rFonts w:eastAsiaTheme="majorEastAsia"/>
              </w:rPr>
              <w:t> collection.edu.ru)</w:t>
            </w:r>
          </w:p>
          <w:p w:rsidR="00881378" w:rsidRDefault="00881378" w:rsidP="004C61A7">
            <w:pPr>
              <w:pStyle w:val="c7"/>
            </w:pPr>
          </w:p>
          <w:p w:rsidR="00881378" w:rsidRPr="0001532A" w:rsidRDefault="00881378" w:rsidP="004C61A7">
            <w:pPr>
              <w:rPr>
                <w:sz w:val="24"/>
                <w:szCs w:val="24"/>
              </w:rPr>
            </w:pPr>
            <w:r w:rsidRPr="0001532A">
              <w:rPr>
                <w:sz w:val="24"/>
                <w:szCs w:val="24"/>
              </w:rPr>
              <w:t xml:space="preserve"> </w:t>
            </w:r>
          </w:p>
        </w:tc>
      </w:tr>
      <w:tr w:rsidR="00881378" w:rsidRPr="0001532A" w:rsidTr="004C61A7">
        <w:trPr>
          <w:trHeight w:val="330"/>
        </w:trPr>
        <w:tc>
          <w:tcPr>
            <w:tcW w:w="627" w:type="dxa"/>
          </w:tcPr>
          <w:p w:rsidR="00881378" w:rsidRPr="0001532A" w:rsidRDefault="00881378" w:rsidP="004C61A7">
            <w:pPr>
              <w:rPr>
                <w:sz w:val="24"/>
                <w:szCs w:val="24"/>
              </w:rPr>
            </w:pPr>
            <w:r w:rsidRPr="0001532A">
              <w:rPr>
                <w:sz w:val="24"/>
                <w:szCs w:val="24"/>
                <w:lang w:val="en-US"/>
              </w:rPr>
              <w:t>II</w:t>
            </w:r>
          </w:p>
        </w:tc>
        <w:tc>
          <w:tcPr>
            <w:tcW w:w="2837" w:type="dxa"/>
          </w:tcPr>
          <w:p w:rsidR="00881378" w:rsidRPr="0001532A" w:rsidRDefault="00881378" w:rsidP="004C61A7">
            <w:pPr>
              <w:rPr>
                <w:sz w:val="24"/>
                <w:szCs w:val="24"/>
              </w:rPr>
            </w:pPr>
            <w:r w:rsidRPr="0001532A">
              <w:rPr>
                <w:sz w:val="24"/>
                <w:szCs w:val="24"/>
              </w:rPr>
              <w:t xml:space="preserve"> Числа от 1до 100.Сложение и вычитание</w:t>
            </w:r>
          </w:p>
        </w:tc>
        <w:tc>
          <w:tcPr>
            <w:tcW w:w="1465" w:type="dxa"/>
          </w:tcPr>
          <w:p w:rsidR="00881378" w:rsidRPr="0001532A" w:rsidRDefault="00881378" w:rsidP="004C61A7">
            <w:pPr>
              <w:rPr>
                <w:sz w:val="24"/>
                <w:szCs w:val="24"/>
              </w:rPr>
            </w:pPr>
            <w:r w:rsidRPr="0001532A">
              <w:rPr>
                <w:sz w:val="24"/>
                <w:szCs w:val="24"/>
              </w:rPr>
              <w:t xml:space="preserve"> 47час.</w:t>
            </w:r>
          </w:p>
        </w:tc>
        <w:tc>
          <w:tcPr>
            <w:tcW w:w="4416" w:type="dxa"/>
            <w:vMerge/>
          </w:tcPr>
          <w:p w:rsidR="00881378" w:rsidRPr="0001532A" w:rsidRDefault="00881378" w:rsidP="004C61A7">
            <w:pPr>
              <w:rPr>
                <w:sz w:val="24"/>
                <w:szCs w:val="24"/>
              </w:rPr>
            </w:pPr>
          </w:p>
        </w:tc>
      </w:tr>
      <w:tr w:rsidR="00881378" w:rsidRPr="0001532A" w:rsidTr="004C61A7">
        <w:trPr>
          <w:trHeight w:val="630"/>
        </w:trPr>
        <w:tc>
          <w:tcPr>
            <w:tcW w:w="627" w:type="dxa"/>
          </w:tcPr>
          <w:p w:rsidR="00881378" w:rsidRPr="0001532A" w:rsidRDefault="00881378" w:rsidP="004C61A7">
            <w:pPr>
              <w:rPr>
                <w:sz w:val="24"/>
                <w:szCs w:val="24"/>
                <w:lang w:val="en-US"/>
              </w:rPr>
            </w:pPr>
          </w:p>
        </w:tc>
        <w:tc>
          <w:tcPr>
            <w:tcW w:w="2837" w:type="dxa"/>
          </w:tcPr>
          <w:p w:rsidR="00881378" w:rsidRPr="0001532A" w:rsidRDefault="00881378" w:rsidP="004C61A7">
            <w:pPr>
              <w:rPr>
                <w:sz w:val="24"/>
                <w:szCs w:val="24"/>
              </w:rPr>
            </w:pPr>
            <w:r w:rsidRPr="0001532A">
              <w:rPr>
                <w:sz w:val="24"/>
                <w:szCs w:val="24"/>
              </w:rPr>
              <w:t xml:space="preserve"> Числа от 1 до 100.Сложение и вычитание (письменные вычисления)</w:t>
            </w:r>
          </w:p>
        </w:tc>
        <w:tc>
          <w:tcPr>
            <w:tcW w:w="1465" w:type="dxa"/>
          </w:tcPr>
          <w:p w:rsidR="00881378" w:rsidRPr="0001532A" w:rsidRDefault="00881378" w:rsidP="004C61A7">
            <w:pPr>
              <w:rPr>
                <w:sz w:val="24"/>
                <w:szCs w:val="24"/>
              </w:rPr>
            </w:pPr>
            <w:r w:rsidRPr="0001532A">
              <w:rPr>
                <w:sz w:val="24"/>
                <w:szCs w:val="24"/>
              </w:rPr>
              <w:t xml:space="preserve"> 29 час.</w:t>
            </w:r>
          </w:p>
        </w:tc>
        <w:tc>
          <w:tcPr>
            <w:tcW w:w="4416" w:type="dxa"/>
            <w:vMerge/>
          </w:tcPr>
          <w:p w:rsidR="00881378" w:rsidRPr="0001532A" w:rsidRDefault="00881378" w:rsidP="004C61A7">
            <w:pPr>
              <w:rPr>
                <w:sz w:val="24"/>
                <w:szCs w:val="24"/>
              </w:rPr>
            </w:pPr>
          </w:p>
        </w:tc>
      </w:tr>
      <w:tr w:rsidR="00881378" w:rsidRPr="0001532A" w:rsidTr="004C61A7">
        <w:tc>
          <w:tcPr>
            <w:tcW w:w="627" w:type="dxa"/>
          </w:tcPr>
          <w:p w:rsidR="00881378" w:rsidRPr="0001532A" w:rsidRDefault="00881378" w:rsidP="004C61A7">
            <w:pPr>
              <w:rPr>
                <w:sz w:val="24"/>
                <w:szCs w:val="24"/>
              </w:rPr>
            </w:pPr>
          </w:p>
        </w:tc>
        <w:tc>
          <w:tcPr>
            <w:tcW w:w="2837" w:type="dxa"/>
          </w:tcPr>
          <w:p w:rsidR="00881378" w:rsidRPr="0001532A" w:rsidRDefault="00881378" w:rsidP="004C61A7">
            <w:pPr>
              <w:rPr>
                <w:sz w:val="24"/>
                <w:szCs w:val="24"/>
              </w:rPr>
            </w:pPr>
            <w:r w:rsidRPr="0001532A">
              <w:rPr>
                <w:sz w:val="24"/>
                <w:szCs w:val="24"/>
              </w:rPr>
              <w:t>Числа от 1 до 100. Умножение и деление.</w:t>
            </w:r>
          </w:p>
        </w:tc>
        <w:tc>
          <w:tcPr>
            <w:tcW w:w="1465" w:type="dxa"/>
          </w:tcPr>
          <w:p w:rsidR="00881378" w:rsidRPr="0001532A" w:rsidRDefault="00881378" w:rsidP="004C61A7">
            <w:pPr>
              <w:rPr>
                <w:sz w:val="24"/>
                <w:szCs w:val="24"/>
              </w:rPr>
            </w:pPr>
            <w:r>
              <w:rPr>
                <w:sz w:val="24"/>
                <w:szCs w:val="24"/>
              </w:rPr>
              <w:t xml:space="preserve"> 2</w:t>
            </w:r>
            <w:r w:rsidRPr="0001532A">
              <w:rPr>
                <w:sz w:val="24"/>
                <w:szCs w:val="24"/>
              </w:rPr>
              <w:t>9 час</w:t>
            </w:r>
          </w:p>
        </w:tc>
        <w:tc>
          <w:tcPr>
            <w:tcW w:w="4416" w:type="dxa"/>
            <w:vMerge/>
          </w:tcPr>
          <w:p w:rsidR="00881378" w:rsidRPr="0001532A" w:rsidRDefault="00881378" w:rsidP="004C61A7">
            <w:pPr>
              <w:rPr>
                <w:sz w:val="24"/>
                <w:szCs w:val="24"/>
              </w:rPr>
            </w:pPr>
          </w:p>
        </w:tc>
      </w:tr>
      <w:tr w:rsidR="00881378" w:rsidRPr="0001532A" w:rsidTr="004C61A7">
        <w:tc>
          <w:tcPr>
            <w:tcW w:w="627" w:type="dxa"/>
          </w:tcPr>
          <w:p w:rsidR="00881378" w:rsidRPr="0001532A" w:rsidRDefault="00881378" w:rsidP="004C61A7">
            <w:pPr>
              <w:rPr>
                <w:sz w:val="24"/>
                <w:szCs w:val="24"/>
              </w:rPr>
            </w:pPr>
          </w:p>
        </w:tc>
        <w:tc>
          <w:tcPr>
            <w:tcW w:w="2837" w:type="dxa"/>
          </w:tcPr>
          <w:p w:rsidR="00881378" w:rsidRPr="0001532A" w:rsidRDefault="00881378" w:rsidP="004C61A7">
            <w:pPr>
              <w:rPr>
                <w:sz w:val="24"/>
                <w:szCs w:val="24"/>
              </w:rPr>
            </w:pPr>
            <w:r w:rsidRPr="0001532A">
              <w:rPr>
                <w:sz w:val="24"/>
                <w:szCs w:val="24"/>
              </w:rPr>
              <w:t>Табличное умножение и деление.</w:t>
            </w:r>
          </w:p>
        </w:tc>
        <w:tc>
          <w:tcPr>
            <w:tcW w:w="1465" w:type="dxa"/>
          </w:tcPr>
          <w:p w:rsidR="00881378" w:rsidRPr="0001532A" w:rsidRDefault="00881378" w:rsidP="004C61A7">
            <w:pPr>
              <w:rPr>
                <w:sz w:val="24"/>
                <w:szCs w:val="24"/>
              </w:rPr>
            </w:pPr>
            <w:r>
              <w:rPr>
                <w:sz w:val="24"/>
                <w:szCs w:val="24"/>
              </w:rPr>
              <w:t xml:space="preserve"> 12</w:t>
            </w:r>
            <w:r w:rsidRPr="0001532A">
              <w:rPr>
                <w:sz w:val="24"/>
                <w:szCs w:val="24"/>
              </w:rPr>
              <w:t>час</w:t>
            </w:r>
          </w:p>
        </w:tc>
        <w:tc>
          <w:tcPr>
            <w:tcW w:w="4416" w:type="dxa"/>
            <w:vMerge/>
          </w:tcPr>
          <w:p w:rsidR="00881378" w:rsidRPr="0001532A" w:rsidRDefault="00881378" w:rsidP="004C61A7">
            <w:pPr>
              <w:rPr>
                <w:sz w:val="24"/>
                <w:szCs w:val="24"/>
              </w:rPr>
            </w:pPr>
          </w:p>
        </w:tc>
      </w:tr>
      <w:tr w:rsidR="00881378" w:rsidRPr="0001532A" w:rsidTr="004C61A7">
        <w:tc>
          <w:tcPr>
            <w:tcW w:w="627" w:type="dxa"/>
          </w:tcPr>
          <w:p w:rsidR="00881378" w:rsidRPr="0001532A" w:rsidRDefault="00881378" w:rsidP="004C61A7">
            <w:pPr>
              <w:rPr>
                <w:sz w:val="24"/>
                <w:szCs w:val="24"/>
              </w:rPr>
            </w:pPr>
          </w:p>
        </w:tc>
        <w:tc>
          <w:tcPr>
            <w:tcW w:w="2837" w:type="dxa"/>
          </w:tcPr>
          <w:p w:rsidR="00881378" w:rsidRPr="0001532A" w:rsidRDefault="00881378" w:rsidP="004C61A7">
            <w:pPr>
              <w:rPr>
                <w:sz w:val="24"/>
                <w:szCs w:val="24"/>
              </w:rPr>
            </w:pPr>
            <w:r w:rsidRPr="0001532A">
              <w:rPr>
                <w:sz w:val="24"/>
                <w:szCs w:val="24"/>
              </w:rPr>
              <w:t>Повторение</w:t>
            </w:r>
          </w:p>
        </w:tc>
        <w:tc>
          <w:tcPr>
            <w:tcW w:w="1465" w:type="dxa"/>
          </w:tcPr>
          <w:p w:rsidR="00881378" w:rsidRPr="0001532A" w:rsidRDefault="00881378" w:rsidP="004C61A7">
            <w:pPr>
              <w:rPr>
                <w:sz w:val="24"/>
                <w:szCs w:val="24"/>
              </w:rPr>
            </w:pPr>
            <w:r w:rsidRPr="0001532A">
              <w:rPr>
                <w:sz w:val="24"/>
                <w:szCs w:val="24"/>
              </w:rPr>
              <w:t xml:space="preserve">      6час</w:t>
            </w:r>
          </w:p>
        </w:tc>
        <w:tc>
          <w:tcPr>
            <w:tcW w:w="4416" w:type="dxa"/>
            <w:vMerge/>
          </w:tcPr>
          <w:p w:rsidR="00881378" w:rsidRPr="0001532A" w:rsidRDefault="00881378" w:rsidP="004C61A7">
            <w:pPr>
              <w:rPr>
                <w:sz w:val="24"/>
                <w:szCs w:val="24"/>
              </w:rPr>
            </w:pPr>
          </w:p>
        </w:tc>
      </w:tr>
    </w:tbl>
    <w:p w:rsidR="00881378" w:rsidRPr="0001532A" w:rsidRDefault="00881378" w:rsidP="00881378">
      <w:pPr>
        <w:spacing w:after="0"/>
        <w:rPr>
          <w:rFonts w:ascii="Times New Roman" w:eastAsia="Calibri" w:hAnsi="Times New Roman" w:cs="Times New Roman"/>
          <w:sz w:val="24"/>
          <w:szCs w:val="24"/>
          <w:lang w:eastAsia="ar-SA"/>
        </w:rPr>
      </w:pPr>
    </w:p>
    <w:p w:rsidR="00881378" w:rsidRPr="0001532A" w:rsidRDefault="00881378" w:rsidP="00881378">
      <w:pPr>
        <w:spacing w:after="0"/>
        <w:rPr>
          <w:rFonts w:ascii="Times New Roman" w:eastAsia="Calibri" w:hAnsi="Times New Roman" w:cs="Times New Roman"/>
          <w:sz w:val="24"/>
          <w:szCs w:val="24"/>
          <w:lang w:eastAsia="ar-SA"/>
        </w:rPr>
      </w:pPr>
    </w:p>
    <w:p w:rsidR="00881378" w:rsidRPr="0001532A" w:rsidRDefault="00881378" w:rsidP="00881378">
      <w:pPr>
        <w:spacing w:after="0"/>
        <w:rPr>
          <w:rFonts w:ascii="Times New Roman" w:eastAsia="Calibri" w:hAnsi="Times New Roman" w:cs="Times New Roman"/>
          <w:sz w:val="24"/>
          <w:szCs w:val="24"/>
          <w:lang w:eastAsia="ar-SA"/>
        </w:rPr>
      </w:pPr>
    </w:p>
    <w:p w:rsidR="00881378" w:rsidRPr="0001532A"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r w:rsidRPr="0001532A">
        <w:rPr>
          <w:rFonts w:ascii="Times New Roman" w:eastAsia="Times New Roman" w:hAnsi="Times New Roman" w:cs="Times New Roman"/>
          <w:b/>
          <w:sz w:val="24"/>
          <w:szCs w:val="24"/>
          <w:bdr w:val="none" w:sz="0" w:space="0" w:color="auto" w:frame="1"/>
          <w:lang w:eastAsia="ru-RU"/>
        </w:rPr>
        <w:lastRenderedPageBreak/>
        <w:t xml:space="preserve">                                </w:t>
      </w:r>
    </w:p>
    <w:p w:rsidR="00881378" w:rsidRPr="0001532A"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tbl>
      <w:tblPr>
        <w:tblStyle w:val="a5"/>
        <w:tblpPr w:leftFromText="180" w:rightFromText="180" w:vertAnchor="page" w:horzAnchor="margin" w:tblpY="875"/>
        <w:tblW w:w="0" w:type="auto"/>
        <w:tblLook w:val="04A0"/>
      </w:tblPr>
      <w:tblGrid>
        <w:gridCol w:w="1101"/>
        <w:gridCol w:w="4388"/>
        <w:gridCol w:w="1499"/>
        <w:gridCol w:w="2583"/>
      </w:tblGrid>
      <w:tr w:rsidR="00881378" w:rsidRPr="0001532A" w:rsidTr="00881378">
        <w:tc>
          <w:tcPr>
            <w:tcW w:w="1101" w:type="dxa"/>
          </w:tcPr>
          <w:p w:rsidR="00881378" w:rsidRPr="0001532A" w:rsidRDefault="00881378" w:rsidP="00881378">
            <w:pPr>
              <w:rPr>
                <w:b/>
                <w:sz w:val="24"/>
                <w:szCs w:val="24"/>
              </w:rPr>
            </w:pPr>
            <w:r w:rsidRPr="0001532A">
              <w:rPr>
                <w:b/>
                <w:sz w:val="24"/>
                <w:szCs w:val="24"/>
              </w:rPr>
              <w:t>№ п /п</w:t>
            </w:r>
          </w:p>
        </w:tc>
        <w:tc>
          <w:tcPr>
            <w:tcW w:w="4388" w:type="dxa"/>
          </w:tcPr>
          <w:p w:rsidR="00881378" w:rsidRPr="0001532A" w:rsidRDefault="00881378" w:rsidP="00881378">
            <w:pPr>
              <w:rPr>
                <w:b/>
                <w:sz w:val="24"/>
                <w:szCs w:val="24"/>
              </w:rPr>
            </w:pPr>
            <w:r w:rsidRPr="0001532A">
              <w:rPr>
                <w:b/>
                <w:color w:val="000000"/>
                <w:sz w:val="24"/>
                <w:szCs w:val="24"/>
                <w:shd w:val="clear" w:color="auto" w:fill="FFFFFF"/>
              </w:rPr>
              <w:t xml:space="preserve">Раздел учебной программы </w:t>
            </w:r>
          </w:p>
          <w:p w:rsidR="00881378" w:rsidRPr="0001532A" w:rsidRDefault="00881378" w:rsidP="00881378">
            <w:pPr>
              <w:rPr>
                <w:b/>
                <w:sz w:val="24"/>
                <w:szCs w:val="24"/>
              </w:rPr>
            </w:pPr>
            <w:r w:rsidRPr="0001532A">
              <w:rPr>
                <w:b/>
                <w:sz w:val="24"/>
                <w:szCs w:val="24"/>
              </w:rPr>
              <w:t>/</w:t>
            </w:r>
            <w:r w:rsidRPr="0001532A">
              <w:rPr>
                <w:b/>
                <w:color w:val="000000"/>
                <w:sz w:val="24"/>
                <w:szCs w:val="24"/>
                <w:shd w:val="clear" w:color="auto" w:fill="FFFFFF"/>
              </w:rPr>
              <w:t xml:space="preserve"> тема урока </w:t>
            </w:r>
          </w:p>
        </w:tc>
        <w:tc>
          <w:tcPr>
            <w:tcW w:w="1499" w:type="dxa"/>
          </w:tcPr>
          <w:p w:rsidR="00881378" w:rsidRPr="0001532A" w:rsidRDefault="00881378" w:rsidP="00881378">
            <w:pPr>
              <w:rPr>
                <w:b/>
                <w:sz w:val="24"/>
                <w:szCs w:val="24"/>
              </w:rPr>
            </w:pPr>
            <w:r w:rsidRPr="0001532A">
              <w:rPr>
                <w:b/>
                <w:sz w:val="24"/>
                <w:szCs w:val="24"/>
              </w:rPr>
              <w:t xml:space="preserve">Количество часов </w:t>
            </w:r>
          </w:p>
        </w:tc>
        <w:tc>
          <w:tcPr>
            <w:tcW w:w="2583" w:type="dxa"/>
          </w:tcPr>
          <w:p w:rsidR="00881378" w:rsidRPr="0001532A" w:rsidRDefault="00881378" w:rsidP="00881378">
            <w:pPr>
              <w:rPr>
                <w:b/>
                <w:sz w:val="24"/>
                <w:szCs w:val="24"/>
              </w:rPr>
            </w:pPr>
            <w:r w:rsidRPr="0001532A">
              <w:rPr>
                <w:b/>
                <w:sz w:val="24"/>
                <w:szCs w:val="24"/>
              </w:rPr>
              <w:t xml:space="preserve">Форма контрольных, практических , лабораторных работ, экскурсий </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rPr>
                <w:b/>
                <w:sz w:val="24"/>
                <w:szCs w:val="24"/>
              </w:rPr>
            </w:pPr>
            <w:r w:rsidRPr="0001532A">
              <w:rPr>
                <w:b/>
                <w:sz w:val="24"/>
                <w:szCs w:val="24"/>
              </w:rPr>
              <w:t>Числа от 1до 20. Нумерация.</w:t>
            </w:r>
          </w:p>
        </w:tc>
        <w:tc>
          <w:tcPr>
            <w:tcW w:w="1499" w:type="dxa"/>
          </w:tcPr>
          <w:p w:rsidR="00881378" w:rsidRPr="0001532A" w:rsidRDefault="00881378" w:rsidP="00881378">
            <w:pPr>
              <w:autoSpaceDE w:val="0"/>
              <w:autoSpaceDN w:val="0"/>
              <w:adjustRightInd w:val="0"/>
              <w:jc w:val="center"/>
              <w:rPr>
                <w:b/>
                <w:sz w:val="24"/>
                <w:szCs w:val="24"/>
              </w:rPr>
            </w:pPr>
            <w:r w:rsidRPr="0001532A">
              <w:rPr>
                <w:b/>
                <w:sz w:val="24"/>
                <w:szCs w:val="24"/>
              </w:rPr>
              <w:t>18ч</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w:t>
            </w:r>
          </w:p>
        </w:tc>
        <w:tc>
          <w:tcPr>
            <w:tcW w:w="4388" w:type="dxa"/>
          </w:tcPr>
          <w:p w:rsidR="00881378" w:rsidRPr="0001532A" w:rsidRDefault="00881378" w:rsidP="00881378">
            <w:pPr>
              <w:autoSpaceDE w:val="0"/>
              <w:autoSpaceDN w:val="0"/>
              <w:adjustRightInd w:val="0"/>
              <w:rPr>
                <w:sz w:val="24"/>
                <w:szCs w:val="24"/>
              </w:rPr>
            </w:pPr>
            <w:r w:rsidRPr="0001532A">
              <w:rPr>
                <w:sz w:val="24"/>
                <w:szCs w:val="24"/>
              </w:rPr>
              <w:t>Числа от 1до 20.</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4388" w:type="dxa"/>
          </w:tcPr>
          <w:p w:rsidR="00881378" w:rsidRPr="0001532A" w:rsidRDefault="00881378" w:rsidP="00881378">
            <w:pPr>
              <w:autoSpaceDE w:val="0"/>
              <w:autoSpaceDN w:val="0"/>
              <w:adjustRightInd w:val="0"/>
              <w:rPr>
                <w:sz w:val="24"/>
                <w:szCs w:val="24"/>
              </w:rPr>
            </w:pPr>
            <w:r w:rsidRPr="0001532A">
              <w:rPr>
                <w:sz w:val="24"/>
                <w:szCs w:val="24"/>
              </w:rPr>
              <w:t>Десятки. Счет десятками до 100.</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4-5</w:t>
            </w:r>
          </w:p>
        </w:tc>
        <w:tc>
          <w:tcPr>
            <w:tcW w:w="4388" w:type="dxa"/>
          </w:tcPr>
          <w:p w:rsidR="00881378" w:rsidRPr="0001532A" w:rsidRDefault="00881378" w:rsidP="00881378">
            <w:pPr>
              <w:autoSpaceDE w:val="0"/>
              <w:autoSpaceDN w:val="0"/>
              <w:adjustRightInd w:val="0"/>
              <w:rPr>
                <w:sz w:val="24"/>
                <w:szCs w:val="24"/>
              </w:rPr>
            </w:pPr>
            <w:r w:rsidRPr="0001532A">
              <w:rPr>
                <w:sz w:val="24"/>
                <w:szCs w:val="24"/>
              </w:rPr>
              <w:t>Числа от 11 до 100.Образование чисел. Поместное значение цифр.</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w:t>
            </w:r>
          </w:p>
        </w:tc>
        <w:tc>
          <w:tcPr>
            <w:tcW w:w="4388" w:type="dxa"/>
          </w:tcPr>
          <w:p w:rsidR="00881378" w:rsidRPr="0001532A" w:rsidRDefault="00881378" w:rsidP="00881378">
            <w:pPr>
              <w:autoSpaceDE w:val="0"/>
              <w:autoSpaceDN w:val="0"/>
              <w:adjustRightInd w:val="0"/>
              <w:rPr>
                <w:sz w:val="24"/>
                <w:szCs w:val="24"/>
              </w:rPr>
            </w:pPr>
            <w:r w:rsidRPr="0001532A">
              <w:rPr>
                <w:sz w:val="24"/>
                <w:szCs w:val="24"/>
              </w:rPr>
              <w:t>Однозначные и двузначные числа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7-8</w:t>
            </w:r>
          </w:p>
        </w:tc>
        <w:tc>
          <w:tcPr>
            <w:tcW w:w="4388" w:type="dxa"/>
          </w:tcPr>
          <w:p w:rsidR="00881378" w:rsidRPr="0001532A" w:rsidRDefault="00881378" w:rsidP="00881378">
            <w:pPr>
              <w:autoSpaceDE w:val="0"/>
              <w:autoSpaceDN w:val="0"/>
              <w:adjustRightInd w:val="0"/>
              <w:rPr>
                <w:sz w:val="24"/>
                <w:szCs w:val="24"/>
              </w:rPr>
            </w:pPr>
            <w:r w:rsidRPr="0001532A">
              <w:rPr>
                <w:sz w:val="24"/>
                <w:szCs w:val="24"/>
              </w:rPr>
              <w:t>Миллиметр.</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Практическая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Контрольная работа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Наименьшее трехзначное число, сотня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Метр. Таблица мер длины.</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Сложение и вычитание вида 35+5, 35-30, 35-5</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Замена двузначного числа суммой разрядных слагаемых</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14-15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Единицы стоимости. Рубль. Копейка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Практическая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Что узнали. Чему научились.</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17</w:t>
            </w:r>
          </w:p>
        </w:tc>
        <w:tc>
          <w:tcPr>
            <w:tcW w:w="4388" w:type="dxa"/>
          </w:tcPr>
          <w:p w:rsidR="00881378" w:rsidRPr="0001532A" w:rsidRDefault="00881378" w:rsidP="00881378">
            <w:pPr>
              <w:autoSpaceDE w:val="0"/>
              <w:autoSpaceDN w:val="0"/>
              <w:adjustRightInd w:val="0"/>
              <w:jc w:val="center"/>
              <w:rPr>
                <w:sz w:val="24"/>
                <w:szCs w:val="24"/>
              </w:rPr>
            </w:pPr>
            <w:r>
              <w:rPr>
                <w:sz w:val="24"/>
                <w:szCs w:val="24"/>
              </w:rPr>
              <w:t xml:space="preserve">Контрольная работа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Анализ контрольной работы.</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sz w:val="24"/>
                <w:szCs w:val="24"/>
              </w:rPr>
            </w:pPr>
          </w:p>
        </w:tc>
        <w:tc>
          <w:tcPr>
            <w:tcW w:w="1499" w:type="dxa"/>
          </w:tcPr>
          <w:p w:rsidR="00881378" w:rsidRPr="0001532A" w:rsidRDefault="00881378" w:rsidP="00881378">
            <w:pPr>
              <w:autoSpaceDE w:val="0"/>
              <w:autoSpaceDN w:val="0"/>
              <w:adjustRightInd w:val="0"/>
              <w:jc w:val="center"/>
              <w:rPr>
                <w:sz w:val="24"/>
                <w:szCs w:val="24"/>
              </w:rPr>
            </w:pP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b/>
                <w:sz w:val="24"/>
                <w:szCs w:val="24"/>
              </w:rPr>
            </w:pPr>
            <w:r w:rsidRPr="0001532A">
              <w:rPr>
                <w:b/>
                <w:sz w:val="24"/>
                <w:szCs w:val="24"/>
              </w:rPr>
              <w:t xml:space="preserve">Числа от 1до 100. Сложение и вычитание. </w:t>
            </w:r>
          </w:p>
        </w:tc>
        <w:tc>
          <w:tcPr>
            <w:tcW w:w="1499" w:type="dxa"/>
          </w:tcPr>
          <w:p w:rsidR="00881378" w:rsidRPr="0001532A" w:rsidRDefault="00881378" w:rsidP="00881378">
            <w:pPr>
              <w:autoSpaceDE w:val="0"/>
              <w:autoSpaceDN w:val="0"/>
              <w:adjustRightInd w:val="0"/>
              <w:jc w:val="center"/>
              <w:rPr>
                <w:b/>
                <w:sz w:val="24"/>
                <w:szCs w:val="24"/>
              </w:rPr>
            </w:pPr>
            <w:r w:rsidRPr="0001532A">
              <w:rPr>
                <w:b/>
                <w:sz w:val="24"/>
                <w:szCs w:val="24"/>
              </w:rPr>
              <w:t>47ч</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Задачи, обратные данной.</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Сумма и разность отрезков</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21-22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Задачи на нахождение неизвестного уменьшаемого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Единицы времени. Час. Минута.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Практическая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Длина ломанной.</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26-27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Порядок выполнения действий. Скобки</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29-30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Числовые выражения. Сравнение </w:t>
            </w:r>
            <w:r w:rsidRPr="0001532A">
              <w:rPr>
                <w:sz w:val="24"/>
                <w:szCs w:val="24"/>
              </w:rPr>
              <w:lastRenderedPageBreak/>
              <w:t>числовых выражений.</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lastRenderedPageBreak/>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lastRenderedPageBreak/>
              <w:t>31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Периметр многоугольника.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32-33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Свойства сложения.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34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35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Контрольная работа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36-39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4</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Подготовка к изучению устных приемов вычислений.</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36+2, 36+20</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36-2, 36-20</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26+4</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30-7</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60-24</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46-48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 Решение задач.</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49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26+7</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50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вычислений вида 35-7</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51-55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5</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56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57-58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 Буквенные выражения.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59-60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Уравнения. Решение уравнений методом подбора.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Проверка сложения.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Индивидуальные карточки</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Проверка вычитания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Контрольная работа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sz w:val="24"/>
                <w:szCs w:val="24"/>
              </w:rPr>
            </w:pPr>
          </w:p>
        </w:tc>
        <w:tc>
          <w:tcPr>
            <w:tcW w:w="1499" w:type="dxa"/>
          </w:tcPr>
          <w:p w:rsidR="00881378" w:rsidRPr="0001532A" w:rsidRDefault="00881378" w:rsidP="00881378">
            <w:pPr>
              <w:autoSpaceDE w:val="0"/>
              <w:autoSpaceDN w:val="0"/>
              <w:adjustRightInd w:val="0"/>
              <w:jc w:val="center"/>
              <w:rPr>
                <w:sz w:val="24"/>
                <w:szCs w:val="24"/>
              </w:rPr>
            </w:pP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b/>
                <w:sz w:val="24"/>
                <w:szCs w:val="24"/>
              </w:rPr>
            </w:pPr>
            <w:r w:rsidRPr="0001532A">
              <w:rPr>
                <w:b/>
                <w:sz w:val="24"/>
                <w:szCs w:val="24"/>
              </w:rPr>
              <w:t>Сложение и вычитание чисел от 1до 100 (письменные вычисления)</w:t>
            </w:r>
          </w:p>
        </w:tc>
        <w:tc>
          <w:tcPr>
            <w:tcW w:w="1499" w:type="dxa"/>
          </w:tcPr>
          <w:p w:rsidR="00881378" w:rsidRPr="0001532A" w:rsidRDefault="00881378" w:rsidP="00881378">
            <w:pPr>
              <w:autoSpaceDE w:val="0"/>
              <w:autoSpaceDN w:val="0"/>
              <w:adjustRightInd w:val="0"/>
              <w:jc w:val="center"/>
              <w:rPr>
                <w:b/>
                <w:sz w:val="24"/>
                <w:szCs w:val="24"/>
              </w:rPr>
            </w:pPr>
            <w:r w:rsidRPr="0001532A">
              <w:rPr>
                <w:b/>
                <w:sz w:val="24"/>
                <w:szCs w:val="24"/>
              </w:rPr>
              <w:t>29</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Сложение вида 45+23</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lastRenderedPageBreak/>
              <w:t>66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Вычитание вида 57-26</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Проверка сложения и вычитания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69</w:t>
            </w:r>
          </w:p>
        </w:tc>
        <w:tc>
          <w:tcPr>
            <w:tcW w:w="4388" w:type="dxa"/>
          </w:tcPr>
          <w:p w:rsidR="00881378" w:rsidRPr="00737C8B" w:rsidRDefault="00881378" w:rsidP="00881378">
            <w:pPr>
              <w:autoSpaceDE w:val="0"/>
              <w:autoSpaceDN w:val="0"/>
              <w:adjustRightInd w:val="0"/>
              <w:jc w:val="center"/>
              <w:rPr>
                <w:b/>
                <w:bCs/>
                <w:sz w:val="24"/>
                <w:szCs w:val="24"/>
              </w:rPr>
            </w:pPr>
            <w:r w:rsidRPr="00737C8B">
              <w:rPr>
                <w:b/>
                <w:bCs/>
                <w:sz w:val="24"/>
                <w:szCs w:val="24"/>
              </w:rPr>
              <w:t>Угол. Виды углов</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Сложение вида 37+48</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Сложение вида 37+53</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73-74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Прямоугольник</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Сложение вида 87+13</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 Решение задач.</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Индивидуальные карточки</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Вычисление  вида 32+8,40-8</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Вычитание вида 50-24</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79-81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Работа над ошибками</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Вычитание вида 52-24</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85-86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Свойство противоположных сторон прямоугольника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89-90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Квадрат</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91-93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sz w:val="24"/>
                <w:szCs w:val="24"/>
              </w:rPr>
            </w:pPr>
          </w:p>
        </w:tc>
        <w:tc>
          <w:tcPr>
            <w:tcW w:w="1499" w:type="dxa"/>
          </w:tcPr>
          <w:p w:rsidR="00881378" w:rsidRPr="0001532A" w:rsidRDefault="00881378" w:rsidP="00881378">
            <w:pPr>
              <w:autoSpaceDE w:val="0"/>
              <w:autoSpaceDN w:val="0"/>
              <w:adjustRightInd w:val="0"/>
              <w:jc w:val="center"/>
              <w:rPr>
                <w:sz w:val="24"/>
                <w:szCs w:val="24"/>
              </w:rPr>
            </w:pP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b/>
                <w:sz w:val="24"/>
                <w:szCs w:val="24"/>
              </w:rPr>
            </w:pPr>
            <w:r w:rsidRPr="0001532A">
              <w:rPr>
                <w:b/>
                <w:sz w:val="24"/>
                <w:szCs w:val="24"/>
              </w:rPr>
              <w:t>Умножение и деление.</w:t>
            </w:r>
          </w:p>
        </w:tc>
        <w:tc>
          <w:tcPr>
            <w:tcW w:w="1499" w:type="dxa"/>
          </w:tcPr>
          <w:p w:rsidR="00881378" w:rsidRPr="0001532A" w:rsidRDefault="00881378" w:rsidP="00881378">
            <w:pPr>
              <w:autoSpaceDE w:val="0"/>
              <w:autoSpaceDN w:val="0"/>
              <w:adjustRightInd w:val="0"/>
              <w:jc w:val="center"/>
              <w:rPr>
                <w:b/>
                <w:sz w:val="24"/>
                <w:szCs w:val="24"/>
              </w:rPr>
            </w:pPr>
            <w:r w:rsidRPr="0001532A">
              <w:rPr>
                <w:b/>
                <w:sz w:val="24"/>
                <w:szCs w:val="24"/>
              </w:rPr>
              <w:t>25ч</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94-95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Конкретный смысл действия умножения.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Вычисление результата умножения  с помощью сложения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Задачи на умножение</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98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Периметр прямоугольника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Практическая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lastRenderedPageBreak/>
              <w:t>99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Умножение нуля и единицы</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Название компонентов и результата умножения.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 . Решение задач.</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102-103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Переместительное свойство умножения.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104-106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Конкретный смысл действия деления.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Название компонентов и результата деления.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109</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Умножение и деление. Закрепление.</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112</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Связь между компонентами и результатом умножения.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 деления, основанный на связи между компонентами и результатом умножения.</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Приемы умножения и деления на 10</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115</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Задачи с величинами «цена», «количество», «стоимость»</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Задачи на нахождение неизвестного третьего слагаемого.</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117</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Закрепление изученного. Решение задач.</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sz w:val="24"/>
                <w:szCs w:val="24"/>
              </w:rPr>
            </w:pPr>
          </w:p>
        </w:tc>
        <w:tc>
          <w:tcPr>
            <w:tcW w:w="1499" w:type="dxa"/>
          </w:tcPr>
          <w:p w:rsidR="00881378" w:rsidRPr="0001532A" w:rsidRDefault="00881378" w:rsidP="00881378">
            <w:pPr>
              <w:autoSpaceDE w:val="0"/>
              <w:autoSpaceDN w:val="0"/>
              <w:adjustRightInd w:val="0"/>
              <w:jc w:val="center"/>
              <w:rPr>
                <w:sz w:val="24"/>
                <w:szCs w:val="24"/>
              </w:rPr>
            </w:pP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b/>
                <w:sz w:val="24"/>
                <w:szCs w:val="24"/>
              </w:rPr>
            </w:pPr>
            <w:r w:rsidRPr="0001532A">
              <w:rPr>
                <w:b/>
                <w:sz w:val="24"/>
                <w:szCs w:val="24"/>
              </w:rPr>
              <w:t>Табличное умножение и деление.</w:t>
            </w:r>
          </w:p>
        </w:tc>
        <w:tc>
          <w:tcPr>
            <w:tcW w:w="1499" w:type="dxa"/>
          </w:tcPr>
          <w:p w:rsidR="00881378" w:rsidRPr="0001532A" w:rsidRDefault="00881378" w:rsidP="00881378">
            <w:pPr>
              <w:autoSpaceDE w:val="0"/>
              <w:autoSpaceDN w:val="0"/>
              <w:adjustRightInd w:val="0"/>
              <w:jc w:val="center"/>
              <w:rPr>
                <w:b/>
                <w:sz w:val="24"/>
                <w:szCs w:val="24"/>
              </w:rPr>
            </w:pPr>
            <w:r>
              <w:rPr>
                <w:b/>
                <w:sz w:val="24"/>
                <w:szCs w:val="24"/>
              </w:rPr>
              <w:t>12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119-120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Умножение числа 2 и на 2</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121</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Приемы умножение числа 2</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Индивидуальные карточки</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122-123</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Деление на 2</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lastRenderedPageBreak/>
              <w:t>124-126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Закрепление изученного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127-128</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Умножение числа 3 и на 3</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r>
              <w:rPr>
                <w:sz w:val="24"/>
                <w:szCs w:val="24"/>
              </w:rPr>
              <w:t>Индивидуальные карточки</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129-130</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Деление на 3</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rPr>
          <w:trHeight w:val="486"/>
        </w:trPr>
        <w:tc>
          <w:tcPr>
            <w:tcW w:w="1101" w:type="dxa"/>
          </w:tcPr>
          <w:p w:rsidR="00881378" w:rsidRDefault="00881378" w:rsidP="00881378">
            <w:pPr>
              <w:autoSpaceDE w:val="0"/>
              <w:autoSpaceDN w:val="0"/>
              <w:adjustRightInd w:val="0"/>
              <w:jc w:val="center"/>
              <w:rPr>
                <w:sz w:val="24"/>
                <w:szCs w:val="24"/>
              </w:rPr>
            </w:pPr>
          </w:p>
          <w:p w:rsidR="00881378" w:rsidRPr="0001532A" w:rsidRDefault="00881378" w:rsidP="00881378">
            <w:pPr>
              <w:autoSpaceDE w:val="0"/>
              <w:autoSpaceDN w:val="0"/>
              <w:adjustRightInd w:val="0"/>
              <w:jc w:val="center"/>
              <w:rPr>
                <w:sz w:val="24"/>
                <w:szCs w:val="24"/>
              </w:rPr>
            </w:pPr>
          </w:p>
        </w:tc>
        <w:tc>
          <w:tcPr>
            <w:tcW w:w="4388" w:type="dxa"/>
          </w:tcPr>
          <w:p w:rsidR="00881378" w:rsidRPr="0001532A" w:rsidRDefault="00881378" w:rsidP="00881378">
            <w:pPr>
              <w:autoSpaceDE w:val="0"/>
              <w:autoSpaceDN w:val="0"/>
              <w:adjustRightInd w:val="0"/>
              <w:jc w:val="center"/>
              <w:rPr>
                <w:b/>
                <w:sz w:val="24"/>
                <w:szCs w:val="24"/>
              </w:rPr>
            </w:pPr>
            <w:r w:rsidRPr="0001532A">
              <w:rPr>
                <w:b/>
                <w:sz w:val="24"/>
                <w:szCs w:val="24"/>
              </w:rPr>
              <w:t>Повторение.</w:t>
            </w:r>
          </w:p>
          <w:p w:rsidR="00881378" w:rsidRPr="0001532A" w:rsidRDefault="00881378" w:rsidP="00881378">
            <w:pPr>
              <w:autoSpaceDE w:val="0"/>
              <w:autoSpaceDN w:val="0"/>
              <w:adjustRightInd w:val="0"/>
              <w:jc w:val="center"/>
              <w:rPr>
                <w:sz w:val="24"/>
                <w:szCs w:val="24"/>
              </w:rPr>
            </w:pPr>
          </w:p>
        </w:tc>
        <w:tc>
          <w:tcPr>
            <w:tcW w:w="1499" w:type="dxa"/>
          </w:tcPr>
          <w:p w:rsidR="00881378" w:rsidRPr="0001532A" w:rsidRDefault="00881378" w:rsidP="00881378">
            <w:pPr>
              <w:autoSpaceDE w:val="0"/>
              <w:autoSpaceDN w:val="0"/>
              <w:adjustRightInd w:val="0"/>
              <w:jc w:val="center"/>
              <w:rPr>
                <w:b/>
                <w:sz w:val="24"/>
                <w:szCs w:val="24"/>
              </w:rPr>
            </w:pPr>
            <w:r w:rsidRPr="0001532A">
              <w:rPr>
                <w:b/>
                <w:sz w:val="24"/>
                <w:szCs w:val="24"/>
              </w:rPr>
              <w:t>6</w:t>
            </w:r>
          </w:p>
          <w:p w:rsidR="00881378" w:rsidRPr="0001532A" w:rsidRDefault="00881378" w:rsidP="00881378">
            <w:pPr>
              <w:autoSpaceDE w:val="0"/>
              <w:autoSpaceDN w:val="0"/>
              <w:adjustRightInd w:val="0"/>
              <w:jc w:val="center"/>
              <w:rPr>
                <w:sz w:val="24"/>
                <w:szCs w:val="24"/>
              </w:rPr>
            </w:pP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rPr>
          <w:trHeight w:val="610"/>
        </w:trPr>
        <w:tc>
          <w:tcPr>
            <w:tcW w:w="1101" w:type="dxa"/>
          </w:tcPr>
          <w:p w:rsidR="00881378" w:rsidRDefault="00881378" w:rsidP="00881378">
            <w:pPr>
              <w:autoSpaceDE w:val="0"/>
              <w:autoSpaceDN w:val="0"/>
              <w:adjustRightInd w:val="0"/>
              <w:jc w:val="center"/>
              <w:rPr>
                <w:sz w:val="24"/>
                <w:szCs w:val="24"/>
              </w:rPr>
            </w:pPr>
            <w:r w:rsidRPr="0001532A">
              <w:rPr>
                <w:sz w:val="24"/>
                <w:szCs w:val="24"/>
              </w:rPr>
              <w:t>131-133</w:t>
            </w:r>
          </w:p>
        </w:tc>
        <w:tc>
          <w:tcPr>
            <w:tcW w:w="4388" w:type="dxa"/>
          </w:tcPr>
          <w:p w:rsidR="00881378" w:rsidRDefault="00881378" w:rsidP="00881378">
            <w:pPr>
              <w:autoSpaceDE w:val="0"/>
              <w:autoSpaceDN w:val="0"/>
              <w:adjustRightInd w:val="0"/>
              <w:rPr>
                <w:sz w:val="24"/>
                <w:szCs w:val="24"/>
              </w:rPr>
            </w:pPr>
            <w:r>
              <w:rPr>
                <w:sz w:val="24"/>
                <w:szCs w:val="24"/>
              </w:rPr>
              <w:t xml:space="preserve">\\                       </w:t>
            </w:r>
            <w:r w:rsidRPr="0001532A">
              <w:rPr>
                <w:sz w:val="24"/>
                <w:szCs w:val="24"/>
              </w:rPr>
              <w:t>Закрепление.</w:t>
            </w:r>
          </w:p>
          <w:p w:rsidR="00881378" w:rsidRPr="0001532A" w:rsidRDefault="00881378" w:rsidP="00881378">
            <w:pPr>
              <w:autoSpaceDE w:val="0"/>
              <w:autoSpaceDN w:val="0"/>
              <w:adjustRightInd w:val="0"/>
              <w:jc w:val="center"/>
              <w:rPr>
                <w:b/>
                <w:sz w:val="24"/>
                <w:szCs w:val="24"/>
              </w:rPr>
            </w:pPr>
          </w:p>
        </w:tc>
        <w:tc>
          <w:tcPr>
            <w:tcW w:w="1499" w:type="dxa"/>
          </w:tcPr>
          <w:p w:rsidR="00881378" w:rsidRPr="0001532A" w:rsidRDefault="00881378" w:rsidP="00881378">
            <w:pPr>
              <w:autoSpaceDE w:val="0"/>
              <w:autoSpaceDN w:val="0"/>
              <w:adjustRightInd w:val="0"/>
              <w:jc w:val="center"/>
              <w:rPr>
                <w:b/>
                <w:sz w:val="24"/>
                <w:szCs w:val="24"/>
              </w:rPr>
            </w:pPr>
            <w:r>
              <w:rPr>
                <w:sz w:val="24"/>
                <w:szCs w:val="24"/>
              </w:rPr>
              <w:t>3</w:t>
            </w:r>
          </w:p>
        </w:tc>
        <w:tc>
          <w:tcPr>
            <w:tcW w:w="2583" w:type="dxa"/>
          </w:tcPr>
          <w:p w:rsidR="00881378" w:rsidRPr="0001532A" w:rsidRDefault="00881378" w:rsidP="00881378">
            <w:pPr>
              <w:autoSpaceDE w:val="0"/>
              <w:autoSpaceDN w:val="0"/>
              <w:adjustRightInd w:val="0"/>
              <w:jc w:val="center"/>
              <w:rPr>
                <w:sz w:val="24"/>
                <w:szCs w:val="24"/>
              </w:rPr>
            </w:pP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134</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 xml:space="preserve">Контрольная работа </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1</w:t>
            </w:r>
          </w:p>
        </w:tc>
        <w:tc>
          <w:tcPr>
            <w:tcW w:w="2583" w:type="dxa"/>
          </w:tcPr>
          <w:p w:rsidR="00881378" w:rsidRPr="0001532A" w:rsidRDefault="00881378" w:rsidP="00881378">
            <w:pPr>
              <w:autoSpaceDE w:val="0"/>
              <w:autoSpaceDN w:val="0"/>
              <w:adjustRightInd w:val="0"/>
              <w:jc w:val="center"/>
              <w:rPr>
                <w:sz w:val="24"/>
                <w:szCs w:val="24"/>
              </w:rPr>
            </w:pPr>
            <w:r w:rsidRPr="0001532A">
              <w:rPr>
                <w:sz w:val="24"/>
                <w:szCs w:val="24"/>
              </w:rPr>
              <w:t>Контрольная работа</w:t>
            </w:r>
          </w:p>
        </w:tc>
      </w:tr>
      <w:tr w:rsidR="00881378" w:rsidRPr="0001532A" w:rsidTr="00881378">
        <w:tc>
          <w:tcPr>
            <w:tcW w:w="1101" w:type="dxa"/>
          </w:tcPr>
          <w:p w:rsidR="00881378" w:rsidRPr="0001532A" w:rsidRDefault="00881378" w:rsidP="00881378">
            <w:pPr>
              <w:autoSpaceDE w:val="0"/>
              <w:autoSpaceDN w:val="0"/>
              <w:adjustRightInd w:val="0"/>
              <w:jc w:val="center"/>
              <w:rPr>
                <w:sz w:val="24"/>
                <w:szCs w:val="24"/>
              </w:rPr>
            </w:pPr>
            <w:r w:rsidRPr="0001532A">
              <w:rPr>
                <w:sz w:val="24"/>
                <w:szCs w:val="24"/>
              </w:rPr>
              <w:t>135-136</w:t>
            </w:r>
          </w:p>
        </w:tc>
        <w:tc>
          <w:tcPr>
            <w:tcW w:w="4388" w:type="dxa"/>
          </w:tcPr>
          <w:p w:rsidR="00881378" w:rsidRPr="0001532A" w:rsidRDefault="00881378" w:rsidP="00881378">
            <w:pPr>
              <w:autoSpaceDE w:val="0"/>
              <w:autoSpaceDN w:val="0"/>
              <w:adjustRightInd w:val="0"/>
              <w:jc w:val="center"/>
              <w:rPr>
                <w:sz w:val="24"/>
                <w:szCs w:val="24"/>
              </w:rPr>
            </w:pPr>
            <w:r w:rsidRPr="0001532A">
              <w:rPr>
                <w:sz w:val="24"/>
                <w:szCs w:val="24"/>
              </w:rPr>
              <w:t>Что узнали, чему научились во 2 классе.</w:t>
            </w:r>
          </w:p>
        </w:tc>
        <w:tc>
          <w:tcPr>
            <w:tcW w:w="1499" w:type="dxa"/>
          </w:tcPr>
          <w:p w:rsidR="00881378" w:rsidRPr="0001532A" w:rsidRDefault="00881378" w:rsidP="00881378">
            <w:pPr>
              <w:autoSpaceDE w:val="0"/>
              <w:autoSpaceDN w:val="0"/>
              <w:adjustRightInd w:val="0"/>
              <w:jc w:val="center"/>
              <w:rPr>
                <w:sz w:val="24"/>
                <w:szCs w:val="24"/>
              </w:rPr>
            </w:pPr>
            <w:r w:rsidRPr="0001532A">
              <w:rPr>
                <w:sz w:val="24"/>
                <w:szCs w:val="24"/>
              </w:rPr>
              <w:t>2</w:t>
            </w:r>
          </w:p>
        </w:tc>
        <w:tc>
          <w:tcPr>
            <w:tcW w:w="2583" w:type="dxa"/>
          </w:tcPr>
          <w:p w:rsidR="00881378" w:rsidRPr="0001532A" w:rsidRDefault="00881378" w:rsidP="00881378">
            <w:pPr>
              <w:autoSpaceDE w:val="0"/>
              <w:autoSpaceDN w:val="0"/>
              <w:adjustRightInd w:val="0"/>
              <w:jc w:val="center"/>
              <w:rPr>
                <w:sz w:val="24"/>
                <w:szCs w:val="24"/>
              </w:rPr>
            </w:pPr>
          </w:p>
        </w:tc>
      </w:tr>
    </w:tbl>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881378" w:rsidRDefault="00881378" w:rsidP="00881378">
      <w:pPr>
        <w:shd w:val="clear" w:color="auto" w:fill="FFFFFF"/>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881378" w:rsidRPr="00E102DD" w:rsidRDefault="00881378" w:rsidP="00881378">
      <w:pPr>
        <w:shd w:val="clear" w:color="auto" w:fill="FFFFFF"/>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881378" w:rsidRPr="0001532A" w:rsidRDefault="00881378" w:rsidP="00881378">
      <w:pPr>
        <w:spacing w:after="0" w:line="360" w:lineRule="auto"/>
        <w:ind w:firstLine="709"/>
        <w:rPr>
          <w:rFonts w:ascii="Times New Roman" w:eastAsia="Calibri" w:hAnsi="Times New Roman" w:cs="Times New Roman"/>
          <w:color w:val="000000"/>
          <w:sz w:val="24"/>
          <w:szCs w:val="24"/>
        </w:rPr>
      </w:pPr>
    </w:p>
    <w:p w:rsidR="004A3E73" w:rsidRDefault="004A3E73" w:rsidP="00684E83">
      <w:pPr>
        <w:pStyle w:val="a3"/>
        <w:spacing w:before="0" w:after="0" w:line="360" w:lineRule="auto"/>
        <w:ind w:right="154" w:firstLine="709"/>
        <w:rPr>
          <w:sz w:val="24"/>
          <w:szCs w:val="24"/>
        </w:rPr>
      </w:pPr>
    </w:p>
    <w:sectPr w:rsidR="004A3E73" w:rsidSect="00C26302">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68D" w:rsidRDefault="0086168D" w:rsidP="00C26302">
      <w:pPr>
        <w:spacing w:after="0" w:line="240" w:lineRule="auto"/>
      </w:pPr>
      <w:r>
        <w:separator/>
      </w:r>
    </w:p>
  </w:endnote>
  <w:endnote w:type="continuationSeparator" w:id="1">
    <w:p w:rsidR="0086168D" w:rsidRDefault="0086168D" w:rsidP="00C263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731047"/>
      <w:docPartObj>
        <w:docPartGallery w:val="Page Numbers (Bottom of Page)"/>
        <w:docPartUnique/>
      </w:docPartObj>
    </w:sdtPr>
    <w:sdtContent>
      <w:p w:rsidR="00C26302" w:rsidRDefault="00C26302">
        <w:pPr>
          <w:pStyle w:val="a8"/>
          <w:jc w:val="right"/>
        </w:pPr>
        <w:fldSimple w:instr=" PAGE   \* MERGEFORMAT ">
          <w:r>
            <w:rPr>
              <w:noProof/>
            </w:rPr>
            <w:t>4</w:t>
          </w:r>
        </w:fldSimple>
      </w:p>
    </w:sdtContent>
  </w:sdt>
  <w:p w:rsidR="00C26302" w:rsidRDefault="00C2630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68D" w:rsidRDefault="0086168D" w:rsidP="00C26302">
      <w:pPr>
        <w:spacing w:after="0" w:line="240" w:lineRule="auto"/>
      </w:pPr>
      <w:r>
        <w:separator/>
      </w:r>
    </w:p>
  </w:footnote>
  <w:footnote w:type="continuationSeparator" w:id="1">
    <w:p w:rsidR="0086168D" w:rsidRDefault="0086168D" w:rsidP="00C263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18BD22"/>
    <w:multiLevelType w:val="hybridMultilevel"/>
    <w:tmpl w:val="7DE8AF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BE6511"/>
    <w:multiLevelType w:val="hybridMultilevel"/>
    <w:tmpl w:val="0C91A4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252D679"/>
    <w:multiLevelType w:val="hybridMultilevel"/>
    <w:tmpl w:val="544E7E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1FD3A4C"/>
    <w:multiLevelType w:val="hybridMultilevel"/>
    <w:tmpl w:val="00CEBB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8E51551"/>
    <w:multiLevelType w:val="hybridMultilevel"/>
    <w:tmpl w:val="DAAA60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1E61498"/>
    <w:multiLevelType w:val="hybridMultilevel"/>
    <w:tmpl w:val="45ED79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699BC77"/>
    <w:multiLevelType w:val="hybridMultilevel"/>
    <w:tmpl w:val="87A683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0ED5900"/>
    <w:multiLevelType w:val="multilevel"/>
    <w:tmpl w:val="4E96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1D1856"/>
    <w:multiLevelType w:val="hybridMultilevel"/>
    <w:tmpl w:val="C1240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AE5C4C"/>
    <w:multiLevelType w:val="multilevel"/>
    <w:tmpl w:val="3B7A3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27089D"/>
    <w:multiLevelType w:val="hybridMultilevel"/>
    <w:tmpl w:val="5C0962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E0E6C37"/>
    <w:multiLevelType w:val="hybridMultilevel"/>
    <w:tmpl w:val="628174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06D4BD8"/>
    <w:multiLevelType w:val="multilevel"/>
    <w:tmpl w:val="CF08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44006E"/>
    <w:multiLevelType w:val="multilevel"/>
    <w:tmpl w:val="480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0D102D7"/>
    <w:multiLevelType w:val="hybridMultilevel"/>
    <w:tmpl w:val="86EE7B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2B9B147"/>
    <w:multiLevelType w:val="hybridMultilevel"/>
    <w:tmpl w:val="5F9EFC2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410B22E"/>
    <w:multiLevelType w:val="hybridMultilevel"/>
    <w:tmpl w:val="5B9416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8B5F288"/>
    <w:multiLevelType w:val="hybridMultilevel"/>
    <w:tmpl w:val="13A3F6B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3"/>
  </w:num>
  <w:num w:numId="3">
    <w:abstractNumId w:val="2"/>
  </w:num>
  <w:num w:numId="4">
    <w:abstractNumId w:val="0"/>
  </w:num>
  <w:num w:numId="5">
    <w:abstractNumId w:val="14"/>
  </w:num>
  <w:num w:numId="6">
    <w:abstractNumId w:val="1"/>
  </w:num>
  <w:num w:numId="7">
    <w:abstractNumId w:val="16"/>
  </w:num>
  <w:num w:numId="8">
    <w:abstractNumId w:val="11"/>
  </w:num>
  <w:num w:numId="9">
    <w:abstractNumId w:val="5"/>
  </w:num>
  <w:num w:numId="10">
    <w:abstractNumId w:val="10"/>
  </w:num>
  <w:num w:numId="11">
    <w:abstractNumId w:val="4"/>
  </w:num>
  <w:num w:numId="12">
    <w:abstractNumId w:val="6"/>
  </w:num>
  <w:num w:numId="13">
    <w:abstractNumId w:val="15"/>
  </w:num>
  <w:num w:numId="14">
    <w:abstractNumId w:val="8"/>
  </w:num>
  <w:num w:numId="15">
    <w:abstractNumId w:val="13"/>
  </w:num>
  <w:num w:numId="16">
    <w:abstractNumId w:val="7"/>
  </w:num>
  <w:num w:numId="17">
    <w:abstractNumId w:val="12"/>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84E83"/>
    <w:rsid w:val="004A3E73"/>
    <w:rsid w:val="00552FB8"/>
    <w:rsid w:val="00565664"/>
    <w:rsid w:val="005E429C"/>
    <w:rsid w:val="00684E83"/>
    <w:rsid w:val="0086168D"/>
    <w:rsid w:val="00881378"/>
    <w:rsid w:val="00921717"/>
    <w:rsid w:val="00A35CD4"/>
    <w:rsid w:val="00B0082B"/>
    <w:rsid w:val="00C26302"/>
    <w:rsid w:val="00D03E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E8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684E83"/>
    <w:pPr>
      <w:spacing w:before="240" w:after="24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uiPriority w:val="1"/>
    <w:rsid w:val="00684E83"/>
    <w:rPr>
      <w:rFonts w:ascii="Times New Roman" w:eastAsia="Times New Roman" w:hAnsi="Times New Roman" w:cs="Times New Roman"/>
      <w:sz w:val="28"/>
      <w:szCs w:val="20"/>
    </w:rPr>
  </w:style>
  <w:style w:type="paragraph" w:customStyle="1" w:styleId="Default">
    <w:name w:val="Default"/>
    <w:rsid w:val="00921717"/>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8813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2">
    <w:name w:val="c32"/>
    <w:basedOn w:val="a0"/>
    <w:rsid w:val="00881378"/>
  </w:style>
  <w:style w:type="paragraph" w:customStyle="1" w:styleId="c7">
    <w:name w:val="c7"/>
    <w:basedOn w:val="a"/>
    <w:rsid w:val="008813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881378"/>
  </w:style>
  <w:style w:type="paragraph" w:customStyle="1" w:styleId="c84">
    <w:name w:val="c84"/>
    <w:basedOn w:val="a"/>
    <w:rsid w:val="008813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8813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C2630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26302"/>
  </w:style>
  <w:style w:type="paragraph" w:styleId="a8">
    <w:name w:val="footer"/>
    <w:basedOn w:val="a"/>
    <w:link w:val="a9"/>
    <w:uiPriority w:val="99"/>
    <w:unhideWhenUsed/>
    <w:rsid w:val="00C2630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630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10004</Words>
  <Characters>57026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7schol1</dc:creator>
  <cp:keywords/>
  <dc:description/>
  <cp:lastModifiedBy>1</cp:lastModifiedBy>
  <cp:revision>9</cp:revision>
  <dcterms:created xsi:type="dcterms:W3CDTF">2024-09-08T14:26:00Z</dcterms:created>
  <dcterms:modified xsi:type="dcterms:W3CDTF">2025-08-26T05:11:00Z</dcterms:modified>
</cp:coreProperties>
</file>